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8"/>
        <w:gridCol w:w="4964"/>
      </w:tblGrid>
      <w:tr w:rsidR="006A6A1A" w14:paraId="39B7130C" w14:textId="77777777" w:rsidTr="00CD4CD3">
        <w:trPr>
          <w:trHeight w:val="420"/>
        </w:trPr>
        <w:tc>
          <w:tcPr>
            <w:tcW w:w="9432" w:type="dxa"/>
            <w:gridSpan w:val="2"/>
            <w:tcBorders>
              <w:top w:val="single" w:sz="6" w:space="0" w:color="000000"/>
              <w:left w:val="single" w:sz="6" w:space="0" w:color="000000"/>
              <w:bottom w:val="nil"/>
              <w:right w:val="single" w:sz="6" w:space="0" w:color="000000"/>
            </w:tcBorders>
            <w:hideMark/>
          </w:tcPr>
          <w:p w14:paraId="2F2BADCB" w14:textId="77777777" w:rsidR="006A6A1A" w:rsidRDefault="006A6A1A" w:rsidP="00CD4CD3">
            <w:pPr>
              <w:jc w:val="center"/>
              <w:rPr>
                <w:rFonts w:ascii="Calibri" w:hAnsi="Calibri" w:cs="Calibri"/>
                <w:sz w:val="32"/>
                <w:szCs w:val="32"/>
              </w:rPr>
            </w:pPr>
            <w:r>
              <w:rPr>
                <w:rFonts w:ascii="Calibri" w:hAnsi="Calibri" w:cs="Calibri"/>
                <w:b/>
                <w:bCs/>
                <w:sz w:val="32"/>
                <w:szCs w:val="32"/>
              </w:rPr>
              <w:t>Základní škola a Mateřská škola Ostravice, příspěvková organizace</w:t>
            </w:r>
          </w:p>
        </w:tc>
      </w:tr>
      <w:tr w:rsidR="006A6A1A" w14:paraId="41BE9B7C" w14:textId="77777777" w:rsidTr="00CD4CD3">
        <w:trPr>
          <w:cantSplit/>
        </w:trPr>
        <w:tc>
          <w:tcPr>
            <w:tcW w:w="9432" w:type="dxa"/>
            <w:gridSpan w:val="2"/>
            <w:tcBorders>
              <w:top w:val="single" w:sz="6" w:space="0" w:color="000000"/>
              <w:left w:val="single" w:sz="6" w:space="0" w:color="000000"/>
              <w:bottom w:val="single" w:sz="6" w:space="0" w:color="000000"/>
              <w:right w:val="single" w:sz="6" w:space="0" w:color="000000"/>
            </w:tcBorders>
            <w:hideMark/>
          </w:tcPr>
          <w:p w14:paraId="3F628615" w14:textId="77777777" w:rsidR="006A6A1A" w:rsidRDefault="006A6A1A" w:rsidP="006A6A1A">
            <w:pPr>
              <w:spacing w:before="120" w:line="240" w:lineRule="atLeast"/>
              <w:jc w:val="center"/>
              <w:rPr>
                <w:rFonts w:ascii="Calibri" w:hAnsi="Calibri" w:cs="Calibri"/>
                <w:sz w:val="36"/>
                <w:szCs w:val="36"/>
              </w:rPr>
            </w:pPr>
            <w:r>
              <w:rPr>
                <w:rFonts w:ascii="Calibri" w:hAnsi="Calibri" w:cs="Calibri"/>
                <w:b/>
                <w:sz w:val="36"/>
                <w:szCs w:val="36"/>
              </w:rPr>
              <w:t xml:space="preserve">Vnitřní řád </w:t>
            </w:r>
            <w:r w:rsidR="005D46CC">
              <w:rPr>
                <w:rFonts w:ascii="Calibri" w:hAnsi="Calibri" w:cs="Calibri"/>
                <w:b/>
                <w:sz w:val="36"/>
                <w:szCs w:val="36"/>
              </w:rPr>
              <w:t xml:space="preserve">mateřské </w:t>
            </w:r>
            <w:r>
              <w:rPr>
                <w:rFonts w:ascii="Calibri" w:hAnsi="Calibri" w:cs="Calibri"/>
                <w:b/>
                <w:sz w:val="36"/>
                <w:szCs w:val="36"/>
              </w:rPr>
              <w:t>školy</w:t>
            </w:r>
          </w:p>
        </w:tc>
      </w:tr>
      <w:tr w:rsidR="006A6A1A" w14:paraId="1D211256" w14:textId="77777777" w:rsidTr="00CD4CD3">
        <w:trPr>
          <w:cantSplit/>
        </w:trPr>
        <w:tc>
          <w:tcPr>
            <w:tcW w:w="9432" w:type="dxa"/>
            <w:gridSpan w:val="2"/>
            <w:tcBorders>
              <w:top w:val="single" w:sz="6" w:space="0" w:color="000000"/>
              <w:left w:val="single" w:sz="6" w:space="0" w:color="000000"/>
              <w:bottom w:val="single" w:sz="6" w:space="0" w:color="000000"/>
              <w:right w:val="single" w:sz="6" w:space="0" w:color="000000"/>
            </w:tcBorders>
            <w:hideMark/>
          </w:tcPr>
          <w:p w14:paraId="485FC54E" w14:textId="77777777" w:rsidR="006A6A1A" w:rsidRDefault="006A6A1A" w:rsidP="006A6A1A">
            <w:pPr>
              <w:spacing w:before="120" w:line="240" w:lineRule="atLeast"/>
              <w:rPr>
                <w:rFonts w:ascii="Calibri" w:hAnsi="Calibri" w:cs="Calibri"/>
                <w:sz w:val="28"/>
                <w:szCs w:val="28"/>
              </w:rPr>
            </w:pPr>
          </w:p>
        </w:tc>
      </w:tr>
      <w:tr w:rsidR="006A6A1A" w14:paraId="41F7F38E" w14:textId="77777777" w:rsidTr="00CD4CD3">
        <w:tc>
          <w:tcPr>
            <w:tcW w:w="4468" w:type="dxa"/>
            <w:tcBorders>
              <w:top w:val="single" w:sz="6" w:space="0" w:color="000000"/>
              <w:left w:val="single" w:sz="6" w:space="0" w:color="000000"/>
              <w:bottom w:val="single" w:sz="6" w:space="0" w:color="000000"/>
              <w:right w:val="single" w:sz="6" w:space="0" w:color="000000"/>
            </w:tcBorders>
            <w:hideMark/>
          </w:tcPr>
          <w:p w14:paraId="18C92E48" w14:textId="77777777" w:rsidR="006A6A1A" w:rsidRDefault="006A6A1A" w:rsidP="00CD4CD3">
            <w:pPr>
              <w:spacing w:before="120" w:line="240" w:lineRule="atLeast"/>
              <w:rPr>
                <w:rFonts w:ascii="Calibri" w:hAnsi="Calibri" w:cs="Calibri"/>
              </w:rPr>
            </w:pPr>
            <w:proofErr w:type="gramStart"/>
            <w:r>
              <w:rPr>
                <w:rFonts w:ascii="Calibri" w:hAnsi="Calibri" w:cs="Calibri"/>
              </w:rPr>
              <w:t>Č.j.</w:t>
            </w:r>
            <w:proofErr w:type="gramEnd"/>
            <w:r>
              <w:rPr>
                <w:rFonts w:ascii="Calibri" w:hAnsi="Calibri" w:cs="Calibri"/>
              </w:rPr>
              <w:t>:</w:t>
            </w:r>
          </w:p>
        </w:tc>
        <w:tc>
          <w:tcPr>
            <w:tcW w:w="4964" w:type="dxa"/>
            <w:tcBorders>
              <w:top w:val="single" w:sz="6" w:space="0" w:color="000000"/>
              <w:left w:val="single" w:sz="6" w:space="0" w:color="000000"/>
              <w:bottom w:val="single" w:sz="6" w:space="0" w:color="000000"/>
              <w:right w:val="single" w:sz="6" w:space="0" w:color="000000"/>
            </w:tcBorders>
            <w:hideMark/>
          </w:tcPr>
          <w:p w14:paraId="79014D1B" w14:textId="77777777" w:rsidR="006A6A1A" w:rsidRDefault="006A6A1A" w:rsidP="00CD4CD3">
            <w:pPr>
              <w:spacing w:before="120" w:line="240" w:lineRule="atLeast"/>
              <w:rPr>
                <w:rFonts w:ascii="Calibri" w:hAnsi="Calibri" w:cs="Calibri"/>
              </w:rPr>
            </w:pPr>
            <w:r>
              <w:rPr>
                <w:rFonts w:ascii="Calibri" w:hAnsi="Calibri" w:cs="Calibri"/>
              </w:rPr>
              <w:t>ZŠMŠ/</w:t>
            </w:r>
            <w:r w:rsidR="00464B56">
              <w:rPr>
                <w:rFonts w:ascii="Calibri" w:hAnsi="Calibri" w:cs="Calibri"/>
              </w:rPr>
              <w:t>195/18</w:t>
            </w:r>
          </w:p>
        </w:tc>
      </w:tr>
      <w:tr w:rsidR="006A6A1A" w14:paraId="05808133" w14:textId="77777777" w:rsidTr="00CD4CD3">
        <w:tc>
          <w:tcPr>
            <w:tcW w:w="4468" w:type="dxa"/>
            <w:tcBorders>
              <w:top w:val="single" w:sz="6" w:space="0" w:color="000000"/>
              <w:left w:val="single" w:sz="6" w:space="0" w:color="000000"/>
              <w:bottom w:val="single" w:sz="6" w:space="0" w:color="000000"/>
              <w:right w:val="single" w:sz="6" w:space="0" w:color="000000"/>
            </w:tcBorders>
            <w:hideMark/>
          </w:tcPr>
          <w:p w14:paraId="6047540B" w14:textId="77777777" w:rsidR="006A6A1A" w:rsidRDefault="006A6A1A" w:rsidP="00CD4CD3">
            <w:pPr>
              <w:spacing w:before="120" w:line="240" w:lineRule="atLeast"/>
              <w:rPr>
                <w:rFonts w:ascii="Calibri" w:hAnsi="Calibri" w:cs="Calibri"/>
              </w:rPr>
            </w:pPr>
            <w:r>
              <w:rPr>
                <w:rFonts w:ascii="Calibri" w:hAnsi="Calibri" w:cs="Calibri"/>
              </w:rPr>
              <w:t>Vypracovala:</w:t>
            </w:r>
          </w:p>
        </w:tc>
        <w:tc>
          <w:tcPr>
            <w:tcW w:w="4964" w:type="dxa"/>
            <w:tcBorders>
              <w:top w:val="single" w:sz="6" w:space="0" w:color="000000"/>
              <w:left w:val="single" w:sz="6" w:space="0" w:color="000000"/>
              <w:bottom w:val="single" w:sz="6" w:space="0" w:color="000000"/>
              <w:right w:val="single" w:sz="6" w:space="0" w:color="000000"/>
            </w:tcBorders>
            <w:hideMark/>
          </w:tcPr>
          <w:p w14:paraId="2B701273" w14:textId="77777777" w:rsidR="006A6A1A" w:rsidRDefault="00B557E1" w:rsidP="00CD4CD3">
            <w:pPr>
              <w:pStyle w:val="DefinitionTerm"/>
              <w:widowControl/>
              <w:spacing w:before="120" w:line="240" w:lineRule="atLeast"/>
              <w:rPr>
                <w:rFonts w:ascii="Calibri" w:hAnsi="Calibri" w:cs="Calibri"/>
                <w:szCs w:val="24"/>
              </w:rPr>
            </w:pPr>
            <w:r>
              <w:rPr>
                <w:rFonts w:ascii="Calibri" w:hAnsi="Calibri" w:cs="Calibri"/>
                <w:szCs w:val="24"/>
              </w:rPr>
              <w:t xml:space="preserve">Bc. Lucie </w:t>
            </w:r>
            <w:proofErr w:type="spellStart"/>
            <w:r>
              <w:rPr>
                <w:rFonts w:ascii="Calibri" w:hAnsi="Calibri" w:cs="Calibri"/>
                <w:szCs w:val="24"/>
              </w:rPr>
              <w:t>Jantošová</w:t>
            </w:r>
            <w:proofErr w:type="spellEnd"/>
            <w:r w:rsidR="006A6A1A">
              <w:rPr>
                <w:rFonts w:ascii="Calibri" w:hAnsi="Calibri" w:cs="Calibri"/>
                <w:szCs w:val="24"/>
              </w:rPr>
              <w:t>, zástupkyně ředitelky školy</w:t>
            </w:r>
          </w:p>
        </w:tc>
      </w:tr>
      <w:tr w:rsidR="006A6A1A" w14:paraId="2A96975D" w14:textId="77777777" w:rsidTr="00CD4CD3">
        <w:tc>
          <w:tcPr>
            <w:tcW w:w="4468" w:type="dxa"/>
            <w:tcBorders>
              <w:top w:val="single" w:sz="6" w:space="0" w:color="000000"/>
              <w:left w:val="single" w:sz="6" w:space="0" w:color="000000"/>
              <w:bottom w:val="single" w:sz="6" w:space="0" w:color="000000"/>
              <w:right w:val="single" w:sz="6" w:space="0" w:color="000000"/>
            </w:tcBorders>
            <w:hideMark/>
          </w:tcPr>
          <w:p w14:paraId="2DE93694" w14:textId="77777777" w:rsidR="006A6A1A" w:rsidRDefault="006A6A1A" w:rsidP="00CD4CD3">
            <w:pPr>
              <w:spacing w:before="120" w:line="240" w:lineRule="atLeast"/>
              <w:rPr>
                <w:rFonts w:ascii="Calibri" w:hAnsi="Calibri" w:cs="Calibri"/>
              </w:rPr>
            </w:pPr>
            <w:r>
              <w:rPr>
                <w:rFonts w:ascii="Calibri" w:hAnsi="Calibri" w:cs="Calibri"/>
              </w:rPr>
              <w:t>Schválila:</w:t>
            </w:r>
          </w:p>
        </w:tc>
        <w:tc>
          <w:tcPr>
            <w:tcW w:w="4964" w:type="dxa"/>
            <w:tcBorders>
              <w:top w:val="single" w:sz="6" w:space="0" w:color="000000"/>
              <w:left w:val="single" w:sz="6" w:space="0" w:color="000000"/>
              <w:bottom w:val="single" w:sz="6" w:space="0" w:color="000000"/>
              <w:right w:val="single" w:sz="6" w:space="0" w:color="000000"/>
            </w:tcBorders>
            <w:hideMark/>
          </w:tcPr>
          <w:p w14:paraId="66DF9651" w14:textId="77777777" w:rsidR="006A6A1A" w:rsidRDefault="006A6A1A" w:rsidP="00CD4CD3">
            <w:pPr>
              <w:pStyle w:val="DefinitionTerm"/>
              <w:widowControl/>
              <w:spacing w:before="120" w:line="240" w:lineRule="atLeast"/>
              <w:rPr>
                <w:rFonts w:ascii="Calibri" w:hAnsi="Calibri" w:cs="Calibri"/>
                <w:szCs w:val="24"/>
              </w:rPr>
            </w:pPr>
            <w:r>
              <w:rPr>
                <w:rFonts w:ascii="Calibri" w:hAnsi="Calibri" w:cs="Calibri"/>
                <w:szCs w:val="24"/>
              </w:rPr>
              <w:t>Mgr. Jana Veličková, ředitelka školy</w:t>
            </w:r>
          </w:p>
        </w:tc>
      </w:tr>
      <w:tr w:rsidR="006A6A1A" w14:paraId="59403FF7" w14:textId="77777777" w:rsidTr="00CD4CD3">
        <w:tc>
          <w:tcPr>
            <w:tcW w:w="4468" w:type="dxa"/>
            <w:tcBorders>
              <w:top w:val="single" w:sz="6" w:space="0" w:color="000000"/>
              <w:left w:val="single" w:sz="6" w:space="0" w:color="000000"/>
              <w:bottom w:val="single" w:sz="6" w:space="0" w:color="000000"/>
              <w:right w:val="single" w:sz="6" w:space="0" w:color="000000"/>
            </w:tcBorders>
            <w:hideMark/>
          </w:tcPr>
          <w:p w14:paraId="6E39A0E0" w14:textId="77777777" w:rsidR="006A6A1A" w:rsidRDefault="006A6A1A" w:rsidP="00CD4CD3">
            <w:pPr>
              <w:spacing w:before="120" w:line="240" w:lineRule="atLeast"/>
              <w:rPr>
                <w:rFonts w:ascii="Calibri" w:hAnsi="Calibri" w:cs="Calibri"/>
              </w:rPr>
            </w:pPr>
            <w:r>
              <w:rPr>
                <w:rFonts w:ascii="Calibri" w:hAnsi="Calibri" w:cs="Calibri"/>
              </w:rPr>
              <w:t>Směrnice nabývá platnosti ode dne:</w:t>
            </w:r>
          </w:p>
        </w:tc>
        <w:tc>
          <w:tcPr>
            <w:tcW w:w="4964" w:type="dxa"/>
            <w:tcBorders>
              <w:top w:val="single" w:sz="6" w:space="0" w:color="000000"/>
              <w:left w:val="single" w:sz="6" w:space="0" w:color="000000"/>
              <w:bottom w:val="single" w:sz="6" w:space="0" w:color="000000"/>
              <w:right w:val="single" w:sz="6" w:space="0" w:color="000000"/>
            </w:tcBorders>
            <w:hideMark/>
          </w:tcPr>
          <w:p w14:paraId="33DDA644" w14:textId="77777777" w:rsidR="006A6A1A" w:rsidRDefault="00731E34" w:rsidP="00CD4CD3">
            <w:pPr>
              <w:spacing w:before="120" w:line="240" w:lineRule="atLeast"/>
              <w:rPr>
                <w:rFonts w:ascii="Calibri" w:hAnsi="Calibri" w:cs="Calibri"/>
              </w:rPr>
            </w:pPr>
            <w:r>
              <w:rPr>
                <w:rFonts w:ascii="Calibri" w:hAnsi="Calibri" w:cs="Calibri"/>
              </w:rPr>
              <w:t>31. 08. 2018</w:t>
            </w:r>
          </w:p>
        </w:tc>
      </w:tr>
      <w:tr w:rsidR="006A6A1A" w14:paraId="1E65CBCF" w14:textId="77777777" w:rsidTr="00CD4CD3">
        <w:tc>
          <w:tcPr>
            <w:tcW w:w="4468" w:type="dxa"/>
            <w:tcBorders>
              <w:top w:val="single" w:sz="6" w:space="0" w:color="000000"/>
              <w:left w:val="single" w:sz="6" w:space="0" w:color="000000"/>
              <w:bottom w:val="single" w:sz="6" w:space="0" w:color="000000"/>
              <w:right w:val="single" w:sz="6" w:space="0" w:color="000000"/>
            </w:tcBorders>
            <w:hideMark/>
          </w:tcPr>
          <w:p w14:paraId="10E2C897" w14:textId="77777777" w:rsidR="006A6A1A" w:rsidRDefault="006A6A1A" w:rsidP="00CD4CD3">
            <w:pPr>
              <w:spacing w:before="120" w:line="240" w:lineRule="atLeast"/>
              <w:rPr>
                <w:rFonts w:ascii="Calibri" w:hAnsi="Calibri" w:cs="Calibri"/>
              </w:rPr>
            </w:pPr>
            <w:r>
              <w:rPr>
                <w:rFonts w:ascii="Calibri" w:hAnsi="Calibri" w:cs="Calibri"/>
              </w:rPr>
              <w:t>Směrnice nabývá účinnosti ode dne:</w:t>
            </w:r>
          </w:p>
        </w:tc>
        <w:tc>
          <w:tcPr>
            <w:tcW w:w="4964" w:type="dxa"/>
            <w:tcBorders>
              <w:top w:val="single" w:sz="6" w:space="0" w:color="000000"/>
              <w:left w:val="single" w:sz="6" w:space="0" w:color="000000"/>
              <w:bottom w:val="single" w:sz="6" w:space="0" w:color="000000"/>
              <w:right w:val="single" w:sz="6" w:space="0" w:color="000000"/>
            </w:tcBorders>
            <w:hideMark/>
          </w:tcPr>
          <w:p w14:paraId="673604DF" w14:textId="77777777" w:rsidR="006A6A1A" w:rsidRDefault="00731E34" w:rsidP="00CD4CD3">
            <w:pPr>
              <w:spacing w:before="120" w:line="240" w:lineRule="atLeast"/>
              <w:rPr>
                <w:rFonts w:ascii="Calibri" w:hAnsi="Calibri" w:cs="Calibri"/>
              </w:rPr>
            </w:pPr>
            <w:r>
              <w:rPr>
                <w:rFonts w:ascii="Calibri" w:hAnsi="Calibri" w:cs="Calibri"/>
              </w:rPr>
              <w:t>01. 09. 2018</w:t>
            </w:r>
          </w:p>
        </w:tc>
      </w:tr>
    </w:tbl>
    <w:p w14:paraId="42489426" w14:textId="77777777" w:rsidR="00570D1C" w:rsidRDefault="00570D1C" w:rsidP="00570D1C">
      <w:pPr>
        <w:pStyle w:val="Normlnweb"/>
      </w:pPr>
    </w:p>
    <w:p w14:paraId="7568485F" w14:textId="77777777" w:rsidR="00570D1C" w:rsidRDefault="00570D1C" w:rsidP="00570D1C">
      <w:pPr>
        <w:pStyle w:val="Normlnweb"/>
      </w:pPr>
      <w:r>
        <w:t> </w:t>
      </w:r>
    </w:p>
    <w:p w14:paraId="3CAD6B29" w14:textId="77777777" w:rsidR="00570D1C" w:rsidRDefault="00570D1C" w:rsidP="00570D1C">
      <w:pPr>
        <w:pStyle w:val="Normlnweb"/>
        <w:rPr>
          <w:rFonts w:ascii="Arial" w:hAnsi="Arial" w:cs="Arial"/>
        </w:rPr>
      </w:pPr>
      <w:r w:rsidRPr="00CA567D">
        <w:rPr>
          <w:rFonts w:ascii="Arial" w:hAnsi="Arial" w:cs="Arial"/>
        </w:rPr>
        <w:t>Tento dokument podává zákonným zástupcům dětí základní informace o provozu školy a doplňuje některá ustanovení školního řádu.</w:t>
      </w:r>
    </w:p>
    <w:p w14:paraId="63F4C71A" w14:textId="77777777" w:rsidR="001217ED" w:rsidRDefault="001217ED" w:rsidP="001217ED">
      <w:pPr>
        <w:pStyle w:val="Bezmezer"/>
      </w:pPr>
      <w:r>
        <w:t>Základní škola a Mateřská škola Ostravice, příspěvková organizace</w:t>
      </w:r>
    </w:p>
    <w:p w14:paraId="40872E07" w14:textId="77777777" w:rsidR="001217ED" w:rsidRDefault="001217ED" w:rsidP="001217ED">
      <w:pPr>
        <w:pStyle w:val="Bezmezer"/>
      </w:pPr>
      <w:r>
        <w:t xml:space="preserve"> IČO:  750 29 715</w:t>
      </w:r>
    </w:p>
    <w:p w14:paraId="1CFD8681" w14:textId="77777777" w:rsidR="001217ED" w:rsidRDefault="001217ED" w:rsidP="001217ED">
      <w:pPr>
        <w:pStyle w:val="Bezmezer"/>
      </w:pPr>
    </w:p>
    <w:p w14:paraId="451DD309" w14:textId="77777777" w:rsidR="001217ED" w:rsidRDefault="001217ED" w:rsidP="001217ED">
      <w:pPr>
        <w:pStyle w:val="Bezmezer"/>
      </w:pPr>
      <w:r>
        <w:t>ředitelka školy:      Mgr. Veličková Jana</w:t>
      </w:r>
    </w:p>
    <w:p w14:paraId="2435E7BF" w14:textId="77777777" w:rsidR="001217ED" w:rsidRDefault="001217ED" w:rsidP="001217ED">
      <w:pPr>
        <w:pStyle w:val="Bezmezer"/>
      </w:pPr>
      <w:proofErr w:type="spellStart"/>
      <w:r>
        <w:t>zást</w:t>
      </w:r>
      <w:proofErr w:type="spellEnd"/>
      <w:r>
        <w:t xml:space="preserve">. ředitelky školy:       </w:t>
      </w:r>
      <w:r w:rsidR="008D0F11">
        <w:t xml:space="preserve">Bc. Lucie </w:t>
      </w:r>
      <w:proofErr w:type="spellStart"/>
      <w:r w:rsidR="008D0F11">
        <w:t>Jantošová</w:t>
      </w:r>
      <w:proofErr w:type="spellEnd"/>
    </w:p>
    <w:p w14:paraId="43085E4E" w14:textId="77777777" w:rsidR="001217ED" w:rsidRDefault="001217ED" w:rsidP="001217ED">
      <w:pPr>
        <w:pStyle w:val="Bezmezer"/>
      </w:pPr>
      <w:r>
        <w:t>ekonomka školy:             Veličková Renata</w:t>
      </w:r>
    </w:p>
    <w:p w14:paraId="3316C0F6" w14:textId="77777777" w:rsidR="001217ED" w:rsidRDefault="001217ED" w:rsidP="001217ED">
      <w:pPr>
        <w:pStyle w:val="Bezmezer"/>
      </w:pPr>
      <w:r>
        <w:t>vedoucí jídelny:               Polohová Pavlína</w:t>
      </w:r>
    </w:p>
    <w:p w14:paraId="0AF5630E" w14:textId="77777777" w:rsidR="001217ED" w:rsidRDefault="001217ED" w:rsidP="001217ED">
      <w:pPr>
        <w:pStyle w:val="Bezmezer"/>
      </w:pPr>
    </w:p>
    <w:p w14:paraId="02E5C0B8" w14:textId="77777777" w:rsidR="001217ED" w:rsidRDefault="001217ED" w:rsidP="001217ED">
      <w:pPr>
        <w:pStyle w:val="Bezmezer"/>
      </w:pPr>
      <w:r>
        <w:t>kontakty:              558 682 111         ředitelství</w:t>
      </w:r>
    </w:p>
    <w:p w14:paraId="431F01E6" w14:textId="77777777" w:rsidR="001217ED" w:rsidRDefault="001217ED" w:rsidP="001217ED">
      <w:pPr>
        <w:pStyle w:val="Bezmezer"/>
      </w:pPr>
      <w:r>
        <w:t xml:space="preserve">                               558 682 343         mateřská škola</w:t>
      </w:r>
    </w:p>
    <w:p w14:paraId="1798B119" w14:textId="77777777" w:rsidR="001217ED" w:rsidRDefault="001217ED" w:rsidP="001217ED">
      <w:pPr>
        <w:pStyle w:val="Bezmezer"/>
      </w:pPr>
      <w:r>
        <w:t xml:space="preserve">                               558 682 005         </w:t>
      </w:r>
    </w:p>
    <w:p w14:paraId="57CEBCB6" w14:textId="77777777" w:rsidR="001217ED" w:rsidRDefault="001217ED" w:rsidP="001217ED">
      <w:pPr>
        <w:pStyle w:val="Bezmezer"/>
      </w:pPr>
      <w:r>
        <w:t xml:space="preserve">                               558 682 005         jídelna MŠ</w:t>
      </w:r>
    </w:p>
    <w:p w14:paraId="312A6789" w14:textId="77777777" w:rsidR="001217ED" w:rsidRDefault="001217ED" w:rsidP="001217ED">
      <w:pPr>
        <w:pStyle w:val="Bezmezer"/>
      </w:pPr>
      <w:r>
        <w:t xml:space="preserve">                               558 682 423         jídelna ZŠ</w:t>
      </w:r>
    </w:p>
    <w:p w14:paraId="42D2CF4E" w14:textId="77777777" w:rsidR="001217ED" w:rsidRDefault="001217ED" w:rsidP="001217ED">
      <w:pPr>
        <w:pStyle w:val="Bezmezer"/>
      </w:pPr>
    </w:p>
    <w:p w14:paraId="2C67C9B1" w14:textId="324B33E9" w:rsidR="007629B0" w:rsidRDefault="001217ED" w:rsidP="001217ED">
      <w:pPr>
        <w:pStyle w:val="Bezmezer"/>
      </w:pPr>
      <w:r>
        <w:t xml:space="preserve">e – mail:           </w:t>
      </w:r>
      <w:r w:rsidR="00C346FA">
        <w:t xml:space="preserve">     </w:t>
      </w:r>
      <w:r w:rsidR="007629B0">
        <w:t>reditelka@zs</w:t>
      </w:r>
      <w:r>
        <w:t>ostravice</w:t>
      </w:r>
      <w:r w:rsidR="007629B0">
        <w:t>.cz</w:t>
      </w:r>
    </w:p>
    <w:p w14:paraId="24B1436D" w14:textId="6CA2B526" w:rsidR="00AD6908" w:rsidRDefault="007629B0" w:rsidP="001217ED">
      <w:pPr>
        <w:pStyle w:val="Bezmezer"/>
      </w:pPr>
      <w:r>
        <w:t xml:space="preserve">                   </w:t>
      </w:r>
      <w:r w:rsidR="00AD6908">
        <w:t xml:space="preserve">            </w:t>
      </w:r>
      <w:hyperlink r:id="rId6" w:history="1">
        <w:r w:rsidR="00B8097B" w:rsidRPr="0019776F">
          <w:rPr>
            <w:rStyle w:val="Hypertextovodkaz"/>
          </w:rPr>
          <w:t>slunicka@zsostravice.cz</w:t>
        </w:r>
      </w:hyperlink>
    </w:p>
    <w:p w14:paraId="3F7461F2" w14:textId="1A65BE80" w:rsidR="00AD6908" w:rsidRDefault="00AD6908" w:rsidP="001217ED">
      <w:pPr>
        <w:pStyle w:val="Bezmezer"/>
      </w:pPr>
      <w:r>
        <w:t xml:space="preserve">                               </w:t>
      </w:r>
      <w:hyperlink r:id="rId7" w:history="1">
        <w:r w:rsidR="00B8097B" w:rsidRPr="0019776F">
          <w:rPr>
            <w:rStyle w:val="Hypertextovodkaz"/>
          </w:rPr>
          <w:t>hvezdicky@zsostravice.cz</w:t>
        </w:r>
      </w:hyperlink>
    </w:p>
    <w:p w14:paraId="6EDE6757" w14:textId="768FE221" w:rsidR="00AD6908" w:rsidRDefault="00AD6908" w:rsidP="001217ED">
      <w:pPr>
        <w:pStyle w:val="Bezmezer"/>
      </w:pPr>
      <w:r>
        <w:t xml:space="preserve">                               broucci@zsostravice.cz</w:t>
      </w:r>
    </w:p>
    <w:p w14:paraId="652F5A0E" w14:textId="08E30AC5" w:rsidR="007629B0" w:rsidRDefault="007629B0" w:rsidP="001217ED">
      <w:pPr>
        <w:pStyle w:val="Bezmezer"/>
      </w:pPr>
      <w:r>
        <w:t xml:space="preserve">                               jidelna@zsostravice.cz</w:t>
      </w:r>
      <w:r w:rsidR="001217ED">
        <w:t xml:space="preserve">   </w:t>
      </w:r>
    </w:p>
    <w:p w14:paraId="649EC930" w14:textId="77777777" w:rsidR="007629B0" w:rsidRDefault="007629B0" w:rsidP="001217ED">
      <w:pPr>
        <w:pStyle w:val="Bezmezer"/>
      </w:pPr>
    </w:p>
    <w:p w14:paraId="3A992B2D" w14:textId="43B933E2" w:rsidR="000171F1" w:rsidRDefault="007629B0" w:rsidP="001217ED">
      <w:pPr>
        <w:pStyle w:val="Bezmezer"/>
      </w:pPr>
      <w:r>
        <w:t xml:space="preserve">webové stránky: </w:t>
      </w:r>
      <w:hyperlink r:id="rId8" w:history="1">
        <w:r w:rsidR="009F76E8" w:rsidRPr="00FA2B57">
          <w:rPr>
            <w:rStyle w:val="Hypertextovodkaz"/>
          </w:rPr>
          <w:t>www.zs-ostravice.cz</w:t>
        </w:r>
      </w:hyperlink>
    </w:p>
    <w:p w14:paraId="211A370A" w14:textId="77777777" w:rsidR="001217ED" w:rsidRDefault="001217ED" w:rsidP="001217ED">
      <w:pPr>
        <w:pStyle w:val="Bezmezer"/>
      </w:pPr>
      <w:r>
        <w:t xml:space="preserve">    </w:t>
      </w:r>
    </w:p>
    <w:p w14:paraId="6E6B7DC7" w14:textId="571DB0CF" w:rsidR="001217ED" w:rsidRPr="00B8097B" w:rsidRDefault="001217ED" w:rsidP="001217ED">
      <w:pPr>
        <w:pStyle w:val="Bezmezer"/>
      </w:pPr>
      <w:r>
        <w:t xml:space="preserve">                             </w:t>
      </w:r>
    </w:p>
    <w:p w14:paraId="2CC52F22" w14:textId="77777777" w:rsidR="001217ED" w:rsidRDefault="001217ED" w:rsidP="001217ED">
      <w:pPr>
        <w:pStyle w:val="Bezmezer"/>
      </w:pPr>
    </w:p>
    <w:p w14:paraId="23ADFE4D" w14:textId="77777777" w:rsidR="001217ED" w:rsidRPr="00CA567D" w:rsidRDefault="001217ED" w:rsidP="001217ED">
      <w:pPr>
        <w:pStyle w:val="Bezmezer"/>
      </w:pPr>
    </w:p>
    <w:p w14:paraId="6501865E" w14:textId="77777777" w:rsidR="00F518EE" w:rsidRDefault="00F518EE" w:rsidP="00570D1C">
      <w:pPr>
        <w:pStyle w:val="Normlnweb"/>
        <w:rPr>
          <w:rStyle w:val="Siln"/>
          <w:rFonts w:ascii="Arial" w:hAnsi="Arial" w:cs="Arial"/>
        </w:rPr>
      </w:pPr>
    </w:p>
    <w:p w14:paraId="068CBF69" w14:textId="77777777" w:rsidR="00CC7D52" w:rsidRPr="00CA567D" w:rsidRDefault="00570D1C" w:rsidP="00570D1C">
      <w:pPr>
        <w:pStyle w:val="Normlnweb"/>
        <w:rPr>
          <w:rFonts w:ascii="Arial" w:hAnsi="Arial" w:cs="Arial"/>
        </w:rPr>
      </w:pPr>
      <w:r w:rsidRPr="00CA567D">
        <w:rPr>
          <w:rStyle w:val="Siln"/>
          <w:rFonts w:ascii="Arial" w:hAnsi="Arial" w:cs="Arial"/>
        </w:rPr>
        <w:lastRenderedPageBreak/>
        <w:t>Výchovná koncepce školy:</w:t>
      </w:r>
      <w:r w:rsidRPr="00CA567D">
        <w:rPr>
          <w:rFonts w:ascii="Arial" w:hAnsi="Arial" w:cs="Arial"/>
        </w:rPr>
        <w:t xml:space="preserve"> </w:t>
      </w:r>
    </w:p>
    <w:p w14:paraId="6097CAE7" w14:textId="77777777" w:rsidR="00CC7D52" w:rsidRPr="00CA567D" w:rsidRDefault="00CC7D52" w:rsidP="00570D1C">
      <w:pPr>
        <w:pStyle w:val="Normlnweb"/>
        <w:rPr>
          <w:rFonts w:ascii="Arial" w:hAnsi="Arial" w:cs="Arial"/>
        </w:rPr>
      </w:pPr>
      <w:r w:rsidRPr="00CA567D">
        <w:rPr>
          <w:rFonts w:ascii="Arial" w:hAnsi="Arial" w:cs="Arial"/>
        </w:rPr>
        <w:t>Školní vzdělávací program mateřské školy Pod smrčkem je veřejný dokument a je k dispozici u zástupkyně ředitele školy. Program je zaměřen na poznávání živé a neživé přírody. Rozvíjet samostatné a zdravě sebevědomé děti cestou přirozené výchovy. Dvě třídy jsou smíšené ve věku 2 – 4 let. Třetí třída je specifikována pro povinnou docházku, kde je věkové složení dětí 5 – 6 let.</w:t>
      </w:r>
    </w:p>
    <w:p w14:paraId="3A4FDCC1" w14:textId="77777777" w:rsidR="0031336F" w:rsidRPr="00CA567D" w:rsidRDefault="00570D1C" w:rsidP="00E90BC0">
      <w:pPr>
        <w:pStyle w:val="Normlnweb"/>
        <w:rPr>
          <w:rFonts w:ascii="Arial" w:hAnsi="Arial" w:cs="Arial"/>
        </w:rPr>
      </w:pPr>
      <w:r w:rsidRPr="00CA567D">
        <w:rPr>
          <w:rFonts w:ascii="Arial" w:hAnsi="Arial" w:cs="Arial"/>
        </w:rPr>
        <w:br/>
      </w:r>
      <w:r w:rsidRPr="00CA567D">
        <w:rPr>
          <w:rStyle w:val="Siln"/>
          <w:rFonts w:ascii="Arial" w:hAnsi="Arial" w:cs="Arial"/>
        </w:rPr>
        <w:t>Provoz školy</w:t>
      </w:r>
      <w:r w:rsidR="006C66A5" w:rsidRPr="00CA567D">
        <w:rPr>
          <w:rFonts w:ascii="Arial" w:hAnsi="Arial" w:cs="Arial"/>
        </w:rPr>
        <w:t>: začíná v 6.00 a končí v 16.30</w:t>
      </w:r>
      <w:r w:rsidRPr="00CA567D">
        <w:rPr>
          <w:rFonts w:ascii="Arial" w:hAnsi="Arial" w:cs="Arial"/>
        </w:rPr>
        <w:t xml:space="preserve"> hodin.</w:t>
      </w:r>
      <w:r w:rsidRPr="00CA567D">
        <w:rPr>
          <w:rFonts w:ascii="Arial" w:hAnsi="Arial" w:cs="Arial"/>
        </w:rPr>
        <w:br/>
      </w:r>
      <w:r w:rsidR="006C66A5" w:rsidRPr="00CA567D">
        <w:rPr>
          <w:rFonts w:ascii="Arial" w:hAnsi="Arial" w:cs="Arial"/>
        </w:rPr>
        <w:t>Budova je zabezpečená bezpečnostním zařízením. Příchod prostřednictví čipů je povolen od 6.00 hod. do 8.00 hod. a odpoledne od 14.00 ho</w:t>
      </w:r>
      <w:r w:rsidR="00E90BC0">
        <w:rPr>
          <w:rFonts w:ascii="Arial" w:hAnsi="Arial" w:cs="Arial"/>
        </w:rPr>
        <w:t xml:space="preserve">d. do 16.30. V jinou dobu </w:t>
      </w:r>
      <w:r w:rsidR="006C66A5" w:rsidRPr="00CA567D">
        <w:rPr>
          <w:rFonts w:ascii="Arial" w:hAnsi="Arial" w:cs="Arial"/>
        </w:rPr>
        <w:t xml:space="preserve">musí zákonní zástupci </w:t>
      </w:r>
      <w:r w:rsidRPr="00CA567D">
        <w:rPr>
          <w:rFonts w:ascii="Arial" w:hAnsi="Arial" w:cs="Arial"/>
        </w:rPr>
        <w:t>na třídy zvonit.</w:t>
      </w:r>
      <w:r w:rsidRPr="00CA567D">
        <w:rPr>
          <w:rFonts w:ascii="Arial" w:hAnsi="Arial" w:cs="Arial"/>
        </w:rPr>
        <w:br/>
      </w:r>
      <w:r w:rsidRPr="00CA567D">
        <w:rPr>
          <w:rFonts w:ascii="Arial" w:hAnsi="Arial" w:cs="Arial"/>
          <w:u w:val="single"/>
        </w:rPr>
        <w:t>Evidence dětí:</w:t>
      </w:r>
      <w:r w:rsidRPr="00CA567D">
        <w:rPr>
          <w:rFonts w:ascii="Arial" w:hAnsi="Arial" w:cs="Arial"/>
        </w:rPr>
        <w:t xml:space="preserve"> Při nástupu dítěte do MŠ zákonní zástupci potvrdí a upřesní třídní učitelce údaje v evidenčním listu dítěte (jméno a příjmení dítěte, rodné číslo, státní občanství a místo trvalého pobytu, dále jméno a příjmení zákonného zástupce, místo trvalého pobytu a adresu pro doručování písemností a telefonická spojení). Nahlásí v mateřské škole každou změnu ve výše uvedených údajích (zejména místo trvalé</w:t>
      </w:r>
      <w:r w:rsidR="00A50515">
        <w:rPr>
          <w:rFonts w:ascii="Arial" w:hAnsi="Arial" w:cs="Arial"/>
        </w:rPr>
        <w:t>ho pobytu a telefon,</w:t>
      </w:r>
      <w:r w:rsidRPr="00CA567D">
        <w:rPr>
          <w:rFonts w:ascii="Arial" w:hAnsi="Arial" w:cs="Arial"/>
        </w:rPr>
        <w:t xml:space="preserve"> změnu zdravotního stav</w:t>
      </w:r>
      <w:r w:rsidR="00F01061" w:rsidRPr="00CA567D">
        <w:rPr>
          <w:rFonts w:ascii="Arial" w:hAnsi="Arial" w:cs="Arial"/>
        </w:rPr>
        <w:t xml:space="preserve">u dítěte, </w:t>
      </w:r>
      <w:r w:rsidRPr="00CA567D">
        <w:rPr>
          <w:rFonts w:ascii="Arial" w:hAnsi="Arial" w:cs="Arial"/>
        </w:rPr>
        <w:t>změnu rodinných poměrů atd.).</w:t>
      </w:r>
      <w:r w:rsidRPr="00CA567D">
        <w:rPr>
          <w:rFonts w:ascii="Arial" w:hAnsi="Arial" w:cs="Arial"/>
        </w:rPr>
        <w:br/>
        <w:t>Informace o dětech jsou důsledně využívány p</w:t>
      </w:r>
      <w:r w:rsidR="009E588B" w:rsidRPr="00CA567D">
        <w:rPr>
          <w:rFonts w:ascii="Arial" w:hAnsi="Arial" w:cs="Arial"/>
        </w:rPr>
        <w:t>ouze pro vnitřní potřebu školy.</w:t>
      </w:r>
    </w:p>
    <w:p w14:paraId="04405074" w14:textId="77777777" w:rsidR="009F76E8" w:rsidRDefault="00C80CB7" w:rsidP="00B8097B">
      <w:pPr>
        <w:tabs>
          <w:tab w:val="left" w:pos="851"/>
        </w:tabs>
        <w:spacing w:after="0"/>
        <w:jc w:val="both"/>
        <w:rPr>
          <w:rFonts w:ascii="Arial" w:hAnsi="Arial" w:cs="Arial"/>
          <w:sz w:val="24"/>
          <w:szCs w:val="24"/>
        </w:rPr>
      </w:pPr>
      <w:r w:rsidRPr="00CA567D">
        <w:rPr>
          <w:rFonts w:ascii="Arial" w:hAnsi="Arial" w:cs="Arial"/>
          <w:b/>
          <w:sz w:val="24"/>
          <w:szCs w:val="24"/>
          <w:u w:val="single"/>
        </w:rPr>
        <w:t>Přijímací řízení</w:t>
      </w:r>
      <w:r w:rsidR="00570D1C" w:rsidRPr="00CA567D">
        <w:rPr>
          <w:rFonts w:ascii="Arial" w:hAnsi="Arial" w:cs="Arial"/>
          <w:sz w:val="24"/>
          <w:szCs w:val="24"/>
        </w:rPr>
        <w:t>:</w:t>
      </w:r>
    </w:p>
    <w:p w14:paraId="78A4CD80" w14:textId="77777777" w:rsidR="009F76E8" w:rsidRDefault="00570D1C" w:rsidP="009F76E8">
      <w:pPr>
        <w:tabs>
          <w:tab w:val="left" w:pos="851"/>
        </w:tabs>
        <w:spacing w:after="0"/>
        <w:rPr>
          <w:rFonts w:ascii="Arial" w:hAnsi="Arial" w:cs="Arial"/>
          <w:sz w:val="24"/>
          <w:szCs w:val="24"/>
        </w:rPr>
      </w:pPr>
      <w:r w:rsidRPr="00CA567D">
        <w:rPr>
          <w:rFonts w:ascii="Arial" w:hAnsi="Arial" w:cs="Arial"/>
          <w:sz w:val="24"/>
          <w:szCs w:val="24"/>
        </w:rPr>
        <w:t>Do mateřské školy jsou přijímá</w:t>
      </w:r>
      <w:r w:rsidR="00931EF1" w:rsidRPr="00CA567D">
        <w:rPr>
          <w:rFonts w:ascii="Arial" w:hAnsi="Arial" w:cs="Arial"/>
          <w:sz w:val="24"/>
          <w:szCs w:val="24"/>
        </w:rPr>
        <w:t>ny dět</w:t>
      </w:r>
      <w:r w:rsidR="00A83CAF" w:rsidRPr="00CA567D">
        <w:rPr>
          <w:rFonts w:ascii="Arial" w:hAnsi="Arial" w:cs="Arial"/>
          <w:sz w:val="24"/>
          <w:szCs w:val="24"/>
        </w:rPr>
        <w:t xml:space="preserve">i zpravidla ve věku od dvou </w:t>
      </w:r>
      <w:r w:rsidRPr="00CA567D">
        <w:rPr>
          <w:rFonts w:ascii="Arial" w:hAnsi="Arial" w:cs="Arial"/>
          <w:sz w:val="24"/>
          <w:szCs w:val="24"/>
        </w:rPr>
        <w:t>do sedm</w:t>
      </w:r>
      <w:r w:rsidR="00931EF1" w:rsidRPr="00CA567D">
        <w:rPr>
          <w:rFonts w:ascii="Arial" w:hAnsi="Arial" w:cs="Arial"/>
          <w:sz w:val="24"/>
          <w:szCs w:val="24"/>
        </w:rPr>
        <w:t>i let.</w:t>
      </w:r>
      <w:r w:rsidRPr="00CA567D">
        <w:rPr>
          <w:rFonts w:ascii="Arial" w:hAnsi="Arial" w:cs="Arial"/>
          <w:sz w:val="24"/>
          <w:szCs w:val="24"/>
        </w:rPr>
        <w:t xml:space="preserve"> Ředitelka se při zápisu dětí do MŠ řídí stanovenými kritérii pro přijímání dětí, která jsou veřejně přístupná na informačních tab</w:t>
      </w:r>
      <w:r w:rsidR="00931EF1" w:rsidRPr="00CA567D">
        <w:rPr>
          <w:rFonts w:ascii="Arial" w:hAnsi="Arial" w:cs="Arial"/>
          <w:sz w:val="24"/>
          <w:szCs w:val="24"/>
        </w:rPr>
        <w:t xml:space="preserve">ulích pro rodiče v šatnách dětí a na </w:t>
      </w:r>
      <w:r w:rsidR="009F76E8">
        <w:rPr>
          <w:rFonts w:ascii="Arial" w:hAnsi="Arial" w:cs="Arial"/>
          <w:sz w:val="24"/>
          <w:szCs w:val="24"/>
        </w:rPr>
        <w:t xml:space="preserve">webových stránkách </w:t>
      </w:r>
      <w:r w:rsidR="005978D7" w:rsidRPr="00CA567D">
        <w:rPr>
          <w:rFonts w:ascii="Arial" w:hAnsi="Arial" w:cs="Arial"/>
          <w:sz w:val="24"/>
          <w:szCs w:val="24"/>
        </w:rPr>
        <w:t xml:space="preserve">školy. </w:t>
      </w:r>
      <w:r w:rsidRPr="00CA567D">
        <w:rPr>
          <w:rFonts w:ascii="Arial" w:hAnsi="Arial" w:cs="Arial"/>
          <w:sz w:val="24"/>
          <w:szCs w:val="24"/>
        </w:rPr>
        <w:t xml:space="preserve"> </w:t>
      </w:r>
      <w:r w:rsidRPr="00CA567D">
        <w:rPr>
          <w:rFonts w:ascii="Arial" w:hAnsi="Arial" w:cs="Arial"/>
          <w:sz w:val="24"/>
          <w:szCs w:val="24"/>
        </w:rPr>
        <w:br/>
        <w:t>Zákonní zástupci</w:t>
      </w:r>
      <w:r w:rsidR="00483480">
        <w:rPr>
          <w:rFonts w:ascii="Arial" w:hAnsi="Arial" w:cs="Arial"/>
          <w:sz w:val="24"/>
          <w:szCs w:val="24"/>
        </w:rPr>
        <w:t xml:space="preserve"> a jimi pověřené osoby</w:t>
      </w:r>
      <w:r w:rsidRPr="00CA567D">
        <w:rPr>
          <w:rFonts w:ascii="Arial" w:hAnsi="Arial" w:cs="Arial"/>
          <w:sz w:val="24"/>
          <w:szCs w:val="24"/>
        </w:rPr>
        <w:t xml:space="preserve"> jsou povinni předat dítě učitelce osobně. Teprve potom mohou opustit MŠ. Dítě nesmí chodit do mateřské školy samo! Učitelka zodpovídá pouze za děti, které řádně převzala. Při předávání dítěte musí rodiče hlásit každou změnu zdravotního stavu. Rodiče předávají dítě do MŠ </w:t>
      </w:r>
      <w:r w:rsidR="00B36C45">
        <w:rPr>
          <w:rFonts w:ascii="Arial" w:hAnsi="Arial" w:cs="Arial"/>
          <w:sz w:val="24"/>
          <w:szCs w:val="24"/>
        </w:rPr>
        <w:t xml:space="preserve">zcela </w:t>
      </w:r>
      <w:r w:rsidRPr="00CA567D">
        <w:rPr>
          <w:rFonts w:ascii="Arial" w:hAnsi="Arial" w:cs="Arial"/>
          <w:sz w:val="24"/>
          <w:szCs w:val="24"/>
        </w:rPr>
        <w:t xml:space="preserve">zdravé. Vyskytne-li se u dítěte infekční onemocnění, rodiče tuto skutečnost neprodleně ohlásí mateřské škole. </w:t>
      </w:r>
      <w:r w:rsidRPr="00CA567D">
        <w:rPr>
          <w:rFonts w:ascii="Arial" w:hAnsi="Arial" w:cs="Arial"/>
          <w:sz w:val="24"/>
          <w:szCs w:val="24"/>
          <w:u w:val="single"/>
        </w:rPr>
        <w:t xml:space="preserve">Nemocné dítě nemůže být přijato do kolektivu. </w:t>
      </w:r>
      <w:r w:rsidRPr="00CA567D">
        <w:rPr>
          <w:rFonts w:ascii="Arial" w:hAnsi="Arial" w:cs="Arial"/>
          <w:sz w:val="24"/>
          <w:szCs w:val="24"/>
        </w:rPr>
        <w:br/>
      </w:r>
      <w:r w:rsidRPr="00CA567D">
        <w:rPr>
          <w:rFonts w:ascii="Arial" w:hAnsi="Arial" w:cs="Arial"/>
          <w:sz w:val="24"/>
          <w:szCs w:val="24"/>
          <w:u w:val="single"/>
        </w:rPr>
        <w:t>Příchod dítěte</w:t>
      </w:r>
      <w:r w:rsidRPr="00CA567D">
        <w:rPr>
          <w:rFonts w:ascii="Arial" w:hAnsi="Arial" w:cs="Arial"/>
          <w:sz w:val="24"/>
          <w:szCs w:val="24"/>
        </w:rPr>
        <w:t xml:space="preserve"> do mateřské školy je časově omezen režimem dne. Ranní př</w:t>
      </w:r>
      <w:r w:rsidR="00C31D2D" w:rsidRPr="00CA567D">
        <w:rPr>
          <w:rFonts w:ascii="Arial" w:hAnsi="Arial" w:cs="Arial"/>
          <w:sz w:val="24"/>
          <w:szCs w:val="24"/>
        </w:rPr>
        <w:t>íchod dítěte – nejpozději do 8.0</w:t>
      </w:r>
      <w:r w:rsidRPr="00CA567D">
        <w:rPr>
          <w:rFonts w:ascii="Arial" w:hAnsi="Arial" w:cs="Arial"/>
          <w:sz w:val="24"/>
          <w:szCs w:val="24"/>
        </w:rPr>
        <w:t xml:space="preserve">0 hod. V této době </w:t>
      </w:r>
      <w:r w:rsidR="00C31D2D" w:rsidRPr="00CA567D">
        <w:rPr>
          <w:rFonts w:ascii="Arial" w:hAnsi="Arial" w:cs="Arial"/>
          <w:sz w:val="24"/>
          <w:szCs w:val="24"/>
        </w:rPr>
        <w:t>začíná ranní svačina a</w:t>
      </w:r>
      <w:r w:rsidR="00314E07" w:rsidRPr="00CA567D">
        <w:rPr>
          <w:rFonts w:ascii="Arial" w:hAnsi="Arial" w:cs="Arial"/>
          <w:sz w:val="24"/>
          <w:szCs w:val="24"/>
        </w:rPr>
        <w:t xml:space="preserve"> příprava na</w:t>
      </w:r>
      <w:r w:rsidR="00C31D2D" w:rsidRPr="00CA567D">
        <w:rPr>
          <w:rFonts w:ascii="Arial" w:hAnsi="Arial" w:cs="Arial"/>
          <w:sz w:val="24"/>
          <w:szCs w:val="24"/>
        </w:rPr>
        <w:t xml:space="preserve"> </w:t>
      </w:r>
      <w:r w:rsidR="007D07BE" w:rsidRPr="00CA567D">
        <w:rPr>
          <w:rFonts w:ascii="Arial" w:hAnsi="Arial" w:cs="Arial"/>
          <w:sz w:val="24"/>
          <w:szCs w:val="24"/>
        </w:rPr>
        <w:t>řízenou činnost, která probíhá</w:t>
      </w:r>
      <w:r w:rsidR="008D0F11">
        <w:rPr>
          <w:rFonts w:ascii="Arial" w:hAnsi="Arial" w:cs="Arial"/>
          <w:sz w:val="24"/>
          <w:szCs w:val="24"/>
        </w:rPr>
        <w:t>,</w:t>
      </w:r>
      <w:r w:rsidR="00C31D2D" w:rsidRPr="00CA567D">
        <w:rPr>
          <w:rFonts w:ascii="Arial" w:hAnsi="Arial" w:cs="Arial"/>
          <w:sz w:val="24"/>
          <w:szCs w:val="24"/>
        </w:rPr>
        <w:t xml:space="preserve"> do 9.3</w:t>
      </w:r>
      <w:r w:rsidRPr="00CA567D">
        <w:rPr>
          <w:rFonts w:ascii="Arial" w:hAnsi="Arial" w:cs="Arial"/>
          <w:sz w:val="24"/>
          <w:szCs w:val="24"/>
        </w:rPr>
        <w:t>0 hod. Pozdní příchody dětí</w:t>
      </w:r>
      <w:r w:rsidR="004D3929">
        <w:rPr>
          <w:rFonts w:ascii="Arial" w:hAnsi="Arial" w:cs="Arial"/>
          <w:sz w:val="24"/>
          <w:szCs w:val="24"/>
        </w:rPr>
        <w:t xml:space="preserve"> v tomto čase narušují </w:t>
      </w:r>
      <w:r w:rsidR="00C31D2D" w:rsidRPr="00CA567D">
        <w:rPr>
          <w:rFonts w:ascii="Arial" w:hAnsi="Arial" w:cs="Arial"/>
          <w:sz w:val="24"/>
          <w:szCs w:val="24"/>
        </w:rPr>
        <w:t>vzdělávací</w:t>
      </w:r>
      <w:r w:rsidR="00314E07" w:rsidRPr="00CA567D">
        <w:rPr>
          <w:rFonts w:ascii="Arial" w:hAnsi="Arial" w:cs="Arial"/>
          <w:sz w:val="24"/>
          <w:szCs w:val="24"/>
        </w:rPr>
        <w:t xml:space="preserve"> práci.      </w:t>
      </w:r>
      <w:r w:rsidRPr="00CA567D">
        <w:rPr>
          <w:rFonts w:ascii="Arial" w:hAnsi="Arial" w:cs="Arial"/>
          <w:sz w:val="24"/>
          <w:szCs w:val="24"/>
        </w:rPr>
        <w:br/>
      </w:r>
      <w:r w:rsidRPr="00CA567D">
        <w:rPr>
          <w:rFonts w:ascii="Arial" w:hAnsi="Arial" w:cs="Arial"/>
          <w:sz w:val="24"/>
          <w:szCs w:val="24"/>
          <w:u w:val="single"/>
        </w:rPr>
        <w:t>Odchod dítěte</w:t>
      </w:r>
      <w:r w:rsidRPr="00CA567D">
        <w:rPr>
          <w:rFonts w:ascii="Arial" w:hAnsi="Arial" w:cs="Arial"/>
          <w:sz w:val="24"/>
          <w:szCs w:val="24"/>
        </w:rPr>
        <w:t xml:space="preserve"> z mateřské školy je časově omezen režimem dne. Děti </w:t>
      </w:r>
      <w:r w:rsidR="004D3929">
        <w:rPr>
          <w:rFonts w:ascii="Arial" w:hAnsi="Arial" w:cs="Arial"/>
          <w:sz w:val="24"/>
          <w:szCs w:val="24"/>
        </w:rPr>
        <w:t xml:space="preserve">mohou </w:t>
      </w:r>
      <w:r w:rsidR="007D07BE" w:rsidRPr="00CA567D">
        <w:rPr>
          <w:rFonts w:ascii="Arial" w:hAnsi="Arial" w:cs="Arial"/>
          <w:sz w:val="24"/>
          <w:szCs w:val="24"/>
        </w:rPr>
        <w:t>odcházet po obědě v době 11.30 -12</w:t>
      </w:r>
      <w:r w:rsidR="008D0F11">
        <w:rPr>
          <w:rFonts w:ascii="Arial" w:hAnsi="Arial" w:cs="Arial"/>
          <w:sz w:val="24"/>
          <w:szCs w:val="24"/>
        </w:rPr>
        <w:t>.</w:t>
      </w:r>
      <w:r w:rsidR="00B8097B">
        <w:rPr>
          <w:rFonts w:ascii="Arial" w:hAnsi="Arial" w:cs="Arial"/>
          <w:sz w:val="24"/>
          <w:szCs w:val="24"/>
        </w:rPr>
        <w:t xml:space="preserve">30 </w:t>
      </w:r>
      <w:r w:rsidR="00C95C23" w:rsidRPr="00CA567D">
        <w:rPr>
          <w:rFonts w:ascii="Arial" w:hAnsi="Arial" w:cs="Arial"/>
          <w:sz w:val="24"/>
          <w:szCs w:val="24"/>
        </w:rPr>
        <w:t xml:space="preserve">hod. </w:t>
      </w:r>
      <w:r w:rsidRPr="00CA567D">
        <w:rPr>
          <w:rFonts w:ascii="Arial" w:hAnsi="Arial" w:cs="Arial"/>
          <w:sz w:val="24"/>
          <w:szCs w:val="24"/>
        </w:rPr>
        <w:t xml:space="preserve"> Dále lze děti vyzvedávat od</w:t>
      </w:r>
      <w:r w:rsidR="00C95C23" w:rsidRPr="00CA567D">
        <w:rPr>
          <w:rFonts w:ascii="Arial" w:hAnsi="Arial" w:cs="Arial"/>
          <w:sz w:val="24"/>
          <w:szCs w:val="24"/>
        </w:rPr>
        <w:t xml:space="preserve"> 14.00 do 16.30</w:t>
      </w:r>
      <w:r w:rsidRPr="00CA567D">
        <w:rPr>
          <w:rFonts w:ascii="Arial" w:hAnsi="Arial" w:cs="Arial"/>
          <w:sz w:val="24"/>
          <w:szCs w:val="24"/>
        </w:rPr>
        <w:t xml:space="preserve"> hod. Děti</w:t>
      </w:r>
      <w:r w:rsidR="008D0F11">
        <w:rPr>
          <w:rFonts w:ascii="Arial" w:hAnsi="Arial" w:cs="Arial"/>
          <w:sz w:val="24"/>
          <w:szCs w:val="24"/>
        </w:rPr>
        <w:t>,</w:t>
      </w:r>
      <w:r w:rsidRPr="00CA567D">
        <w:rPr>
          <w:rFonts w:ascii="Arial" w:hAnsi="Arial" w:cs="Arial"/>
          <w:sz w:val="24"/>
          <w:szCs w:val="24"/>
        </w:rPr>
        <w:t xml:space="preserve"> j</w:t>
      </w:r>
      <w:r w:rsidR="00C95C23" w:rsidRPr="00CA567D">
        <w:rPr>
          <w:rFonts w:ascii="Arial" w:hAnsi="Arial" w:cs="Arial"/>
          <w:sz w:val="24"/>
          <w:szCs w:val="24"/>
        </w:rPr>
        <w:t>sou předávány pouze zákonným zástupcům,</w:t>
      </w:r>
      <w:r w:rsidRPr="00CA567D">
        <w:rPr>
          <w:rFonts w:ascii="Arial" w:hAnsi="Arial" w:cs="Arial"/>
          <w:sz w:val="24"/>
          <w:szCs w:val="24"/>
        </w:rPr>
        <w:t xml:space="preserve"> nebo jin</w:t>
      </w:r>
      <w:r w:rsidR="00CA567D">
        <w:rPr>
          <w:rFonts w:ascii="Arial" w:hAnsi="Arial" w:cs="Arial"/>
          <w:sz w:val="24"/>
          <w:szCs w:val="24"/>
        </w:rPr>
        <w:t xml:space="preserve">é osobě, která bude mít </w:t>
      </w:r>
      <w:r w:rsidR="00CA567D" w:rsidRPr="00CA567D">
        <w:rPr>
          <w:rFonts w:ascii="Arial" w:hAnsi="Arial" w:cs="Arial"/>
        </w:rPr>
        <w:t xml:space="preserve">písemné </w:t>
      </w:r>
      <w:r w:rsidRPr="00CA567D">
        <w:rPr>
          <w:rFonts w:ascii="Arial" w:hAnsi="Arial" w:cs="Arial"/>
        </w:rPr>
        <w:t>pověření ro</w:t>
      </w:r>
      <w:r w:rsidR="00C95C23" w:rsidRPr="00CA567D">
        <w:rPr>
          <w:rFonts w:ascii="Arial" w:hAnsi="Arial" w:cs="Arial"/>
        </w:rPr>
        <w:t>dičů</w:t>
      </w:r>
      <w:r w:rsidR="00CA567D" w:rsidRPr="00CA567D">
        <w:rPr>
          <w:rFonts w:ascii="Arial" w:hAnsi="Arial" w:cs="Arial"/>
        </w:rPr>
        <w:t xml:space="preserve"> </w:t>
      </w:r>
      <w:r w:rsidR="00C95C23" w:rsidRPr="00CA567D">
        <w:rPr>
          <w:rFonts w:ascii="Arial" w:hAnsi="Arial" w:cs="Arial"/>
        </w:rPr>
        <w:t>v</w:t>
      </w:r>
      <w:r w:rsidR="008606C9" w:rsidRPr="00CA567D">
        <w:rPr>
          <w:rFonts w:ascii="Arial" w:hAnsi="Arial" w:cs="Arial"/>
        </w:rPr>
        <w:t> </w:t>
      </w:r>
      <w:r w:rsidR="00B60D6A" w:rsidRPr="00CA567D">
        <w:rPr>
          <w:rFonts w:ascii="Arial" w:hAnsi="Arial" w:cs="Arial"/>
        </w:rPr>
        <w:t>evidenčn</w:t>
      </w:r>
      <w:r w:rsidR="00D810DB" w:rsidRPr="00CA567D">
        <w:rPr>
          <w:rFonts w:ascii="Arial" w:hAnsi="Arial" w:cs="Arial"/>
        </w:rPr>
        <w:t>ím</w:t>
      </w:r>
      <w:r w:rsidR="00B60D6A" w:rsidRPr="00CA567D">
        <w:rPr>
          <w:rFonts w:ascii="Arial" w:hAnsi="Arial" w:cs="Arial"/>
        </w:rPr>
        <w:t xml:space="preserve"> l</w:t>
      </w:r>
      <w:r w:rsidR="004B492B" w:rsidRPr="00CA567D">
        <w:rPr>
          <w:rFonts w:ascii="Arial" w:hAnsi="Arial" w:cs="Arial"/>
        </w:rPr>
        <w:t>istu</w:t>
      </w:r>
      <w:r w:rsidR="00C95C23" w:rsidRPr="00CA567D">
        <w:rPr>
          <w:rFonts w:ascii="Arial" w:hAnsi="Arial" w:cs="Arial"/>
        </w:rPr>
        <w:t>.</w:t>
      </w:r>
      <w:r w:rsidRPr="00CA567D">
        <w:rPr>
          <w:rFonts w:ascii="Arial" w:hAnsi="Arial" w:cs="Arial"/>
          <w:sz w:val="24"/>
          <w:szCs w:val="24"/>
        </w:rPr>
        <w:br/>
        <w:t>Omezení pro přivádění a vyzvedávání dětí je dáno nejen polodenní a celodenní docházkou dětí, ale</w:t>
      </w:r>
      <w:r w:rsidR="00714D71" w:rsidRPr="00CA567D">
        <w:rPr>
          <w:rFonts w:ascii="Arial" w:hAnsi="Arial" w:cs="Arial"/>
          <w:sz w:val="24"/>
          <w:szCs w:val="24"/>
        </w:rPr>
        <w:t xml:space="preserve"> i vzhledem k dalšímu vzdělávacímu</w:t>
      </w:r>
      <w:r w:rsidRPr="00CA567D">
        <w:rPr>
          <w:rFonts w:ascii="Arial" w:hAnsi="Arial" w:cs="Arial"/>
          <w:sz w:val="24"/>
          <w:szCs w:val="24"/>
        </w:rPr>
        <w:t xml:space="preserve"> programu dětí. Příchody a odchody dětí mimo v</w:t>
      </w:r>
      <w:r w:rsidR="00714D71" w:rsidRPr="00CA567D">
        <w:rPr>
          <w:rFonts w:ascii="Arial" w:hAnsi="Arial" w:cs="Arial"/>
          <w:sz w:val="24"/>
          <w:szCs w:val="24"/>
        </w:rPr>
        <w:t>ymezenou dobu narušují vzdělávací</w:t>
      </w:r>
      <w:r w:rsidRPr="00CA567D">
        <w:rPr>
          <w:rFonts w:ascii="Arial" w:hAnsi="Arial" w:cs="Arial"/>
          <w:sz w:val="24"/>
          <w:szCs w:val="24"/>
        </w:rPr>
        <w:t xml:space="preserve"> práci. Odchod dítěte z mateř</w:t>
      </w:r>
      <w:r w:rsidR="00225044" w:rsidRPr="00CA567D">
        <w:rPr>
          <w:rFonts w:ascii="Arial" w:hAnsi="Arial" w:cs="Arial"/>
          <w:sz w:val="24"/>
          <w:szCs w:val="24"/>
        </w:rPr>
        <w:t>ské školy v jiném čase je možné</w:t>
      </w:r>
      <w:r w:rsidR="00CA567D">
        <w:rPr>
          <w:rFonts w:ascii="Arial" w:hAnsi="Arial" w:cs="Arial"/>
          <w:sz w:val="24"/>
          <w:szCs w:val="24"/>
        </w:rPr>
        <w:t xml:space="preserve"> </w:t>
      </w:r>
      <w:r w:rsidR="00225044" w:rsidRPr="00CA567D">
        <w:rPr>
          <w:rFonts w:ascii="Arial" w:hAnsi="Arial" w:cs="Arial"/>
          <w:sz w:val="24"/>
          <w:szCs w:val="24"/>
        </w:rPr>
        <w:t>po</w:t>
      </w:r>
      <w:r w:rsidR="00CA567D">
        <w:rPr>
          <w:rFonts w:ascii="Arial" w:hAnsi="Arial" w:cs="Arial"/>
          <w:sz w:val="24"/>
          <w:szCs w:val="24"/>
        </w:rPr>
        <w:t xml:space="preserve"> </w:t>
      </w:r>
      <w:r w:rsidR="00225044" w:rsidRPr="00CA567D">
        <w:rPr>
          <w:rFonts w:ascii="Arial" w:hAnsi="Arial" w:cs="Arial"/>
          <w:sz w:val="24"/>
          <w:szCs w:val="24"/>
        </w:rPr>
        <w:t>předchozí</w:t>
      </w:r>
      <w:r w:rsidR="00CA567D">
        <w:rPr>
          <w:rFonts w:ascii="Arial" w:hAnsi="Arial" w:cs="Arial"/>
          <w:sz w:val="24"/>
          <w:szCs w:val="24"/>
        </w:rPr>
        <w:t xml:space="preserve"> </w:t>
      </w:r>
      <w:r w:rsidR="00225044" w:rsidRPr="00CA567D">
        <w:rPr>
          <w:rFonts w:ascii="Arial" w:hAnsi="Arial" w:cs="Arial"/>
          <w:sz w:val="24"/>
          <w:szCs w:val="24"/>
        </w:rPr>
        <w:t>domluvě</w:t>
      </w:r>
      <w:r w:rsidR="00CA567D">
        <w:rPr>
          <w:rFonts w:ascii="Arial" w:hAnsi="Arial" w:cs="Arial"/>
          <w:sz w:val="24"/>
          <w:szCs w:val="24"/>
        </w:rPr>
        <w:t xml:space="preserve"> </w:t>
      </w:r>
      <w:r w:rsidR="00225044" w:rsidRPr="00CA567D">
        <w:rPr>
          <w:rFonts w:ascii="Arial" w:hAnsi="Arial" w:cs="Arial"/>
          <w:sz w:val="24"/>
          <w:szCs w:val="24"/>
        </w:rPr>
        <w:t>rodičů</w:t>
      </w:r>
      <w:r w:rsidR="00CA567D">
        <w:rPr>
          <w:rFonts w:ascii="Arial" w:hAnsi="Arial" w:cs="Arial"/>
          <w:sz w:val="24"/>
          <w:szCs w:val="24"/>
        </w:rPr>
        <w:t xml:space="preserve"> </w:t>
      </w:r>
      <w:r w:rsidRPr="00CA567D">
        <w:rPr>
          <w:rFonts w:ascii="Arial" w:hAnsi="Arial" w:cs="Arial"/>
          <w:sz w:val="24"/>
          <w:szCs w:val="24"/>
        </w:rPr>
        <w:t xml:space="preserve">s učitelkou. </w:t>
      </w:r>
      <w:r w:rsidRPr="00CA567D">
        <w:rPr>
          <w:rFonts w:ascii="Arial" w:hAnsi="Arial" w:cs="Arial"/>
          <w:sz w:val="24"/>
          <w:szCs w:val="24"/>
        </w:rPr>
        <w:br/>
      </w:r>
      <w:r w:rsidRPr="00CA567D">
        <w:rPr>
          <w:rFonts w:ascii="Arial" w:hAnsi="Arial" w:cs="Arial"/>
          <w:sz w:val="24"/>
          <w:szCs w:val="24"/>
          <w:u w:val="single"/>
        </w:rPr>
        <w:t>Časové vymezení polodenní docházky je dáno režimem dne</w:t>
      </w:r>
      <w:r w:rsidRPr="00CA567D">
        <w:rPr>
          <w:rFonts w:ascii="Arial" w:hAnsi="Arial" w:cs="Arial"/>
          <w:sz w:val="24"/>
          <w:szCs w:val="24"/>
        </w:rPr>
        <w:t>, který jsou rodiče povinni respektovat.</w:t>
      </w:r>
      <w:r w:rsidRPr="00CA567D">
        <w:rPr>
          <w:rFonts w:ascii="Arial" w:hAnsi="Arial" w:cs="Arial"/>
          <w:sz w:val="24"/>
          <w:szCs w:val="24"/>
        </w:rPr>
        <w:br/>
      </w:r>
    </w:p>
    <w:p w14:paraId="1111E73D" w14:textId="4DC77A1F" w:rsidR="00B8097B" w:rsidRDefault="007C144D" w:rsidP="009F76E8">
      <w:pPr>
        <w:tabs>
          <w:tab w:val="left" w:pos="851"/>
        </w:tabs>
        <w:spacing w:after="0"/>
        <w:rPr>
          <w:rFonts w:ascii="Arial" w:hAnsi="Arial" w:cs="Arial"/>
          <w:sz w:val="24"/>
          <w:szCs w:val="24"/>
        </w:rPr>
      </w:pPr>
      <w:r w:rsidRPr="00CA567D">
        <w:rPr>
          <w:rFonts w:ascii="Arial" w:hAnsi="Arial" w:cs="Arial"/>
          <w:sz w:val="24"/>
          <w:szCs w:val="24"/>
        </w:rPr>
        <w:lastRenderedPageBreak/>
        <w:t>Dopolední docházka: 6.00 – 12</w:t>
      </w:r>
      <w:r w:rsidR="008D0F11">
        <w:rPr>
          <w:rFonts w:ascii="Arial" w:hAnsi="Arial" w:cs="Arial"/>
          <w:sz w:val="24"/>
          <w:szCs w:val="24"/>
        </w:rPr>
        <w:t>.00</w:t>
      </w:r>
      <w:r w:rsidR="00570D1C" w:rsidRPr="00CA567D">
        <w:rPr>
          <w:rFonts w:ascii="Arial" w:hAnsi="Arial" w:cs="Arial"/>
          <w:sz w:val="24"/>
          <w:szCs w:val="24"/>
        </w:rPr>
        <w:t xml:space="preserve"> /týká se dětí, které si rod</w:t>
      </w:r>
      <w:r w:rsidRPr="00CA567D">
        <w:rPr>
          <w:rFonts w:ascii="Arial" w:hAnsi="Arial" w:cs="Arial"/>
          <w:sz w:val="24"/>
          <w:szCs w:val="24"/>
        </w:rPr>
        <w:t>iče vyzvedávají</w:t>
      </w:r>
      <w:r w:rsidR="00570D1C" w:rsidRPr="00CA567D">
        <w:rPr>
          <w:rFonts w:ascii="Arial" w:hAnsi="Arial" w:cs="Arial"/>
          <w:sz w:val="24"/>
          <w:szCs w:val="24"/>
        </w:rPr>
        <w:t xml:space="preserve"> po obědě/</w:t>
      </w:r>
      <w:r w:rsidR="00570D1C" w:rsidRPr="00CA567D">
        <w:rPr>
          <w:rFonts w:ascii="Arial" w:hAnsi="Arial" w:cs="Arial"/>
          <w:sz w:val="24"/>
          <w:szCs w:val="24"/>
        </w:rPr>
        <w:br/>
      </w:r>
      <w:r w:rsidRPr="00CA567D">
        <w:rPr>
          <w:rFonts w:ascii="Arial" w:hAnsi="Arial" w:cs="Arial"/>
          <w:sz w:val="24"/>
          <w:szCs w:val="24"/>
        </w:rPr>
        <w:t>Celodenní docházka: 6.00 – 16.30 /týká se ostatních dětí/</w:t>
      </w:r>
    </w:p>
    <w:p w14:paraId="14CF11B0" w14:textId="77777777" w:rsidR="009F76E8" w:rsidRDefault="00570D1C" w:rsidP="00B8097B">
      <w:pPr>
        <w:tabs>
          <w:tab w:val="left" w:pos="851"/>
        </w:tabs>
        <w:spacing w:after="0"/>
        <w:rPr>
          <w:rFonts w:ascii="Arial" w:hAnsi="Arial" w:cs="Arial"/>
          <w:sz w:val="24"/>
          <w:szCs w:val="24"/>
          <w:u w:val="single"/>
        </w:rPr>
      </w:pPr>
      <w:r w:rsidRPr="00CA567D">
        <w:rPr>
          <w:rFonts w:ascii="Arial" w:hAnsi="Arial" w:cs="Arial"/>
          <w:sz w:val="24"/>
          <w:szCs w:val="24"/>
          <w:u w:val="single"/>
        </w:rPr>
        <w:t>Omlouvání dětí:</w:t>
      </w:r>
    </w:p>
    <w:p w14:paraId="0F094BD3" w14:textId="448E968F" w:rsidR="00B36C45" w:rsidRPr="00B8097B" w:rsidRDefault="00EB422B" w:rsidP="009F76E8">
      <w:pPr>
        <w:tabs>
          <w:tab w:val="left" w:pos="851"/>
        </w:tabs>
        <w:spacing w:after="0"/>
        <w:rPr>
          <w:snapToGrid w:val="0"/>
          <w:sz w:val="24"/>
          <w:szCs w:val="24"/>
        </w:rPr>
      </w:pPr>
      <w:r w:rsidRPr="00B8097B">
        <w:rPr>
          <w:rFonts w:ascii="Arial" w:hAnsi="Arial" w:cs="Arial"/>
          <w:snapToGrid w:val="0"/>
          <w:sz w:val="24"/>
          <w:szCs w:val="24"/>
        </w:rPr>
        <w:t>Děti do MŠ docházejí pravidelně, zákonní zástupci oznamují předem známou nepřítomnost dítěte</w:t>
      </w:r>
      <w:r w:rsidR="00B8097B" w:rsidRPr="00B8097B">
        <w:rPr>
          <w:snapToGrid w:val="0"/>
          <w:sz w:val="24"/>
          <w:szCs w:val="24"/>
        </w:rPr>
        <w:t xml:space="preserve">. </w:t>
      </w:r>
      <w:r w:rsidRPr="00B8097B">
        <w:rPr>
          <w:rFonts w:ascii="Arial" w:hAnsi="Arial" w:cs="Arial"/>
          <w:snapToGrid w:val="0"/>
          <w:sz w:val="24"/>
          <w:szCs w:val="24"/>
        </w:rPr>
        <w:t xml:space="preserve">Není-li nepřítomnost dítěte předem známá, oznámí ji škole neprodleně. Omlouvat dítě lze osobně, telefonicky (MŠ </w:t>
      </w:r>
      <w:r w:rsidRPr="00B8097B">
        <w:rPr>
          <w:rFonts w:ascii="Arial" w:hAnsi="Arial" w:cs="Arial"/>
          <w:b/>
          <w:snapToGrid w:val="0"/>
          <w:sz w:val="24"/>
          <w:szCs w:val="24"/>
        </w:rPr>
        <w:t>558 682 343</w:t>
      </w:r>
      <w:r w:rsidRPr="00B8097B">
        <w:rPr>
          <w:rFonts w:ascii="Arial" w:hAnsi="Arial" w:cs="Arial"/>
          <w:snapToGrid w:val="0"/>
          <w:sz w:val="24"/>
          <w:szCs w:val="24"/>
        </w:rPr>
        <w:t xml:space="preserve">, </w:t>
      </w:r>
      <w:r w:rsidRPr="00B8097B">
        <w:rPr>
          <w:rFonts w:ascii="Arial" w:hAnsi="Arial" w:cs="Arial"/>
          <w:b/>
          <w:snapToGrid w:val="0"/>
          <w:sz w:val="24"/>
          <w:szCs w:val="24"/>
        </w:rPr>
        <w:t>558 682 005</w:t>
      </w:r>
      <w:r w:rsidRPr="00B8097B">
        <w:rPr>
          <w:rFonts w:ascii="Arial" w:hAnsi="Arial" w:cs="Arial"/>
          <w:snapToGrid w:val="0"/>
          <w:sz w:val="24"/>
          <w:szCs w:val="24"/>
        </w:rPr>
        <w:t xml:space="preserve">), nebo na </w:t>
      </w:r>
      <w:hyperlink r:id="rId9" w:history="1">
        <w:r w:rsidR="00B8097B" w:rsidRPr="00B8097B">
          <w:rPr>
            <w:rStyle w:val="Hypertextovodkaz"/>
            <w:rFonts w:ascii="Arial" w:hAnsi="Arial" w:cs="Arial"/>
            <w:snapToGrid w:val="0"/>
            <w:sz w:val="24"/>
            <w:szCs w:val="24"/>
          </w:rPr>
          <w:t>slunicka@zsostravice.cz,hvezdicky@zsostravice.cz</w:t>
        </w:r>
      </w:hyperlink>
      <w:r w:rsidR="00205C66" w:rsidRPr="00B8097B">
        <w:rPr>
          <w:rFonts w:ascii="Arial" w:hAnsi="Arial" w:cs="Arial"/>
          <w:snapToGrid w:val="0"/>
          <w:sz w:val="24"/>
          <w:szCs w:val="24"/>
        </w:rPr>
        <w:t xml:space="preserve">, broucci@zsostravice.cz, </w:t>
      </w:r>
      <w:hyperlink r:id="rId10" w:history="1">
        <w:r w:rsidR="00B8097B" w:rsidRPr="00B8097B">
          <w:rPr>
            <w:rStyle w:val="Hypertextovodkaz"/>
            <w:rFonts w:ascii="Arial" w:hAnsi="Arial" w:cs="Arial"/>
            <w:snapToGrid w:val="0"/>
            <w:sz w:val="24"/>
            <w:szCs w:val="24"/>
          </w:rPr>
          <w:t>jídelna@zsostravice.cz</w:t>
        </w:r>
      </w:hyperlink>
      <w:r w:rsidRPr="00B8097B">
        <w:rPr>
          <w:rFonts w:ascii="Arial" w:hAnsi="Arial" w:cs="Arial"/>
          <w:snapToGrid w:val="0"/>
          <w:sz w:val="24"/>
          <w:szCs w:val="24"/>
        </w:rPr>
        <w:t>.</w:t>
      </w:r>
      <w:r w:rsidR="00B8097B" w:rsidRPr="00B8097B">
        <w:rPr>
          <w:snapToGrid w:val="0"/>
          <w:sz w:val="24"/>
          <w:szCs w:val="24"/>
        </w:rPr>
        <w:t xml:space="preserve"> </w:t>
      </w:r>
      <w:r w:rsidR="00B8097B" w:rsidRPr="009F76E8">
        <w:rPr>
          <w:rFonts w:ascii="Cambria" w:hAnsi="Cambria"/>
          <w:snapToGrid w:val="0"/>
          <w:sz w:val="24"/>
          <w:szCs w:val="24"/>
        </w:rPr>
        <w:t>Zákonní zástupci dětí s povinnou docházkou</w:t>
      </w:r>
      <w:r w:rsidR="009F76E8">
        <w:rPr>
          <w:rFonts w:ascii="Cambria" w:hAnsi="Cambria"/>
          <w:snapToGrid w:val="0"/>
          <w:sz w:val="24"/>
          <w:szCs w:val="24"/>
        </w:rPr>
        <w:t xml:space="preserve"> </w:t>
      </w:r>
      <w:r w:rsidR="00B8097B" w:rsidRPr="009F76E8">
        <w:rPr>
          <w:rFonts w:ascii="Cambria" w:hAnsi="Cambria"/>
          <w:snapToGrid w:val="0"/>
          <w:sz w:val="24"/>
          <w:szCs w:val="24"/>
        </w:rPr>
        <w:t xml:space="preserve">(předškoláci) oznámí nepřítomnost dítěte </w:t>
      </w:r>
      <w:proofErr w:type="gramStart"/>
      <w:r w:rsidR="00B8097B" w:rsidRPr="009F76E8">
        <w:rPr>
          <w:rFonts w:ascii="Cambria" w:hAnsi="Cambria"/>
          <w:snapToGrid w:val="0"/>
          <w:sz w:val="24"/>
          <w:szCs w:val="24"/>
        </w:rPr>
        <w:t>neprodleně</w:t>
      </w:r>
      <w:proofErr w:type="gramEnd"/>
      <w:r w:rsidR="00B8097B" w:rsidRPr="009F76E8">
        <w:rPr>
          <w:rFonts w:ascii="Cambria" w:hAnsi="Cambria"/>
          <w:snapToGrid w:val="0"/>
          <w:sz w:val="24"/>
          <w:szCs w:val="24"/>
        </w:rPr>
        <w:t xml:space="preserve">– </w:t>
      </w:r>
      <w:proofErr w:type="gramStart"/>
      <w:r w:rsidR="00B8097B" w:rsidRPr="009F76E8">
        <w:rPr>
          <w:rFonts w:ascii="Cambria" w:hAnsi="Cambria"/>
          <w:snapToGrid w:val="0"/>
          <w:sz w:val="24"/>
          <w:szCs w:val="24"/>
        </w:rPr>
        <w:t>písemně</w:t>
      </w:r>
      <w:proofErr w:type="gramEnd"/>
      <w:r w:rsidR="00B8097B" w:rsidRPr="009F76E8">
        <w:rPr>
          <w:rFonts w:ascii="Cambria" w:hAnsi="Cambria"/>
          <w:snapToGrid w:val="0"/>
          <w:sz w:val="24"/>
          <w:szCs w:val="24"/>
        </w:rPr>
        <w:t xml:space="preserve"> na email své třídy. </w:t>
      </w:r>
      <w:r w:rsidRPr="009F76E8">
        <w:rPr>
          <w:rFonts w:ascii="Cambria" w:hAnsi="Cambria" w:cs="Arial"/>
          <w:snapToGrid w:val="0"/>
          <w:sz w:val="24"/>
          <w:szCs w:val="24"/>
        </w:rPr>
        <w:t xml:space="preserve"> </w:t>
      </w:r>
      <w:r w:rsidRPr="00B8097B">
        <w:rPr>
          <w:rFonts w:ascii="Arial" w:hAnsi="Arial" w:cs="Arial"/>
          <w:snapToGrid w:val="0"/>
          <w:sz w:val="24"/>
          <w:szCs w:val="24"/>
        </w:rPr>
        <w:t>Všechny kontakty jsou uvedeny na nástěnkách v šatnách dětí.</w:t>
      </w:r>
    </w:p>
    <w:p w14:paraId="72AE947F" w14:textId="77777777" w:rsidR="00E02197" w:rsidRDefault="00570D1C" w:rsidP="00B8097B">
      <w:pPr>
        <w:pStyle w:val="Normlnweb"/>
        <w:rPr>
          <w:rStyle w:val="Siln"/>
          <w:rFonts w:ascii="Arial" w:hAnsi="Arial" w:cs="Arial"/>
        </w:rPr>
      </w:pPr>
      <w:r w:rsidRPr="00CA567D">
        <w:rPr>
          <w:rFonts w:ascii="Arial" w:hAnsi="Arial" w:cs="Arial"/>
          <w:u w:val="single"/>
        </w:rPr>
        <w:t>Oblečení dětí:</w:t>
      </w:r>
      <w:r w:rsidRPr="00CA567D">
        <w:rPr>
          <w:rFonts w:ascii="Arial" w:hAnsi="Arial" w:cs="Arial"/>
        </w:rPr>
        <w:t xml:space="preserve"> Děti mají být oblečeny s přihlédnutím k počasí a teplotě v místnosti. Přezouvají se do lehké obuvi, do školy chodí vždy čisté a upravené, nenosí šperky. V kapse mají vždy čisté kapesníčky. Mladší děti se k odpočinku převlékají do pyžama, které rodiče po 14 dnech vyměňují. Předškolní děti se nepřevlékají, mají po obědě pouze krátkou relaxaci na lehátku. Všechny osobní věci musí být podepsány!</w:t>
      </w:r>
      <w:r w:rsidRPr="00CA567D">
        <w:rPr>
          <w:rFonts w:ascii="Arial" w:hAnsi="Arial" w:cs="Arial"/>
        </w:rPr>
        <w:br/>
      </w:r>
      <w:r w:rsidRPr="00CA567D">
        <w:rPr>
          <w:rFonts w:ascii="Arial" w:hAnsi="Arial" w:cs="Arial"/>
          <w:u w:val="single"/>
        </w:rPr>
        <w:t>Dítě v MŠ potřebuje</w:t>
      </w:r>
      <w:r w:rsidRPr="00CA567D">
        <w:rPr>
          <w:rFonts w:ascii="Arial" w:hAnsi="Arial" w:cs="Arial"/>
        </w:rPr>
        <w:t>: celé náhradní oblečení, sportovní oblečení na školní zahradu, přezůvky, pyžamo, holínky, pláštěnk</w:t>
      </w:r>
      <w:r w:rsidR="004D3929">
        <w:rPr>
          <w:rFonts w:ascii="Arial" w:hAnsi="Arial" w:cs="Arial"/>
        </w:rPr>
        <w:t>u, pytel na oblečení</w:t>
      </w:r>
      <w:r w:rsidRPr="00CA567D">
        <w:rPr>
          <w:rFonts w:ascii="Arial" w:hAnsi="Arial" w:cs="Arial"/>
        </w:rPr>
        <w:t>, papírové kapesní</w:t>
      </w:r>
      <w:r w:rsidR="00F71152" w:rsidRPr="00CA567D">
        <w:rPr>
          <w:rFonts w:ascii="Arial" w:hAnsi="Arial" w:cs="Arial"/>
        </w:rPr>
        <w:t>čky</w:t>
      </w:r>
      <w:r w:rsidR="00F518EE">
        <w:rPr>
          <w:rFonts w:ascii="Arial" w:hAnsi="Arial" w:cs="Arial"/>
        </w:rPr>
        <w:t>.</w:t>
      </w:r>
      <w:r w:rsidRPr="00CA567D">
        <w:rPr>
          <w:rFonts w:ascii="Arial" w:hAnsi="Arial" w:cs="Arial"/>
        </w:rPr>
        <w:br/>
      </w:r>
      <w:r w:rsidRPr="00CA567D">
        <w:rPr>
          <w:rFonts w:ascii="Arial" w:hAnsi="Arial" w:cs="Arial"/>
          <w:u w:val="single"/>
        </w:rPr>
        <w:t>Úřední hodiny</w:t>
      </w:r>
      <w:r w:rsidR="00946505">
        <w:rPr>
          <w:rFonts w:ascii="Arial" w:hAnsi="Arial" w:cs="Arial"/>
          <w:u w:val="single"/>
        </w:rPr>
        <w:t xml:space="preserve"> zástupkyně</w:t>
      </w:r>
      <w:r w:rsidRPr="00CA567D">
        <w:rPr>
          <w:rFonts w:ascii="Arial" w:hAnsi="Arial" w:cs="Arial"/>
          <w:u w:val="single"/>
        </w:rPr>
        <w:t xml:space="preserve"> ředitelky školy</w:t>
      </w:r>
      <w:r w:rsidRPr="00CA567D">
        <w:rPr>
          <w:rFonts w:ascii="Arial" w:hAnsi="Arial" w:cs="Arial"/>
        </w:rPr>
        <w:t xml:space="preserve"> – kdykoliv v průběhu dne či na základě domluvy.</w:t>
      </w:r>
      <w:r w:rsidRPr="00CA567D">
        <w:rPr>
          <w:rFonts w:ascii="Arial" w:hAnsi="Arial" w:cs="Arial"/>
        </w:rPr>
        <w:br/>
      </w:r>
      <w:r w:rsidRPr="00CA567D">
        <w:rPr>
          <w:rFonts w:ascii="Arial" w:hAnsi="Arial" w:cs="Arial"/>
          <w:u w:val="single"/>
        </w:rPr>
        <w:t>Konzultační hodiny s učitelkami</w:t>
      </w:r>
      <w:r w:rsidRPr="00CA567D">
        <w:rPr>
          <w:rFonts w:ascii="Arial" w:hAnsi="Arial" w:cs="Arial"/>
        </w:rPr>
        <w:t xml:space="preserve"> – na</w:t>
      </w:r>
      <w:r w:rsidR="007140F5">
        <w:rPr>
          <w:rFonts w:ascii="Arial" w:hAnsi="Arial" w:cs="Arial"/>
        </w:rPr>
        <w:t xml:space="preserve"> třídních schůzkách</w:t>
      </w:r>
      <w:r w:rsidRPr="00CA567D">
        <w:rPr>
          <w:rFonts w:ascii="Arial" w:hAnsi="Arial" w:cs="Arial"/>
        </w:rPr>
        <w:t xml:space="preserve">, denně v době ranních a odpoledních her lze přijít se svým dítětem do třídy a získat potřebné informace. V naléhavých případech si lze domluvit s učitelkou schůzku či konzultaci na určitou hodinu. Není možné odvolávat učitelky ze třídy či řešit výchovnou problematiku v době, kdy se musí věnovat dětem a odpovídá za jejich bezpečnost. </w:t>
      </w:r>
      <w:r w:rsidRPr="00CA567D">
        <w:rPr>
          <w:rFonts w:ascii="Arial" w:hAnsi="Arial" w:cs="Arial"/>
        </w:rPr>
        <w:br/>
        <w:t xml:space="preserve">Po předchozí domluvě lze umožnit návštěvu rodičů či veřejnosti kdykoliv za provozu školy. </w:t>
      </w:r>
      <w:r w:rsidRPr="00CA567D">
        <w:rPr>
          <w:rFonts w:ascii="Arial" w:hAnsi="Arial" w:cs="Arial"/>
        </w:rPr>
        <w:br/>
        <w:t>I</w:t>
      </w:r>
      <w:r w:rsidRPr="00CA567D">
        <w:rPr>
          <w:rFonts w:ascii="Arial" w:hAnsi="Arial" w:cs="Arial"/>
          <w:u w:val="single"/>
        </w:rPr>
        <w:t>nformace o připravovaných akcích</w:t>
      </w:r>
      <w:r w:rsidRPr="00CA567D">
        <w:rPr>
          <w:rFonts w:ascii="Arial" w:hAnsi="Arial" w:cs="Arial"/>
        </w:rPr>
        <w:t xml:space="preserve"> v MŠ jsou vždy včas oznamovány na nástě</w:t>
      </w:r>
      <w:r w:rsidR="0080678E" w:rsidRPr="00CA567D">
        <w:rPr>
          <w:rFonts w:ascii="Arial" w:hAnsi="Arial" w:cs="Arial"/>
        </w:rPr>
        <w:t>nkách pro rodiče v šatnách dětí a webových stránkách školy.</w:t>
      </w:r>
      <w:r w:rsidRPr="00CA567D">
        <w:rPr>
          <w:rFonts w:ascii="Arial" w:hAnsi="Arial" w:cs="Arial"/>
        </w:rPr>
        <w:t xml:space="preserve"> Je v zájmu rodi</w:t>
      </w:r>
      <w:r w:rsidR="00E65682">
        <w:rPr>
          <w:rFonts w:ascii="Arial" w:hAnsi="Arial" w:cs="Arial"/>
        </w:rPr>
        <w:t>čů tyto informace pravidelně sledovat.</w:t>
      </w:r>
      <w:r w:rsidRPr="00CA567D">
        <w:rPr>
          <w:rFonts w:ascii="Arial" w:hAnsi="Arial" w:cs="Arial"/>
        </w:rPr>
        <w:br/>
      </w:r>
      <w:r w:rsidRPr="00CA567D">
        <w:rPr>
          <w:rStyle w:val="Siln"/>
          <w:rFonts w:ascii="Arial" w:hAnsi="Arial" w:cs="Arial"/>
        </w:rPr>
        <w:t>Platby v mateřské škole.</w:t>
      </w:r>
      <w:r w:rsidRPr="00CA567D">
        <w:rPr>
          <w:rFonts w:ascii="Arial" w:hAnsi="Arial" w:cs="Arial"/>
        </w:rPr>
        <w:t xml:space="preserve"> Zákonní zástupci dítěte jsou ze zákona (školský zákon č. 561/2004 Sb., vyhláška č. 14/2005 Sb., o předškolním vzdělávání) povinni platit úplatu za předškolní vzdělávání. Platba se netýká dětí, které docházejí do posledního ročníku mateřské školy. </w:t>
      </w:r>
      <w:r w:rsidRPr="00CA567D">
        <w:rPr>
          <w:rFonts w:ascii="Arial" w:hAnsi="Arial" w:cs="Arial"/>
        </w:rPr>
        <w:br/>
      </w:r>
      <w:r w:rsidRPr="00CA567D">
        <w:rPr>
          <w:rFonts w:ascii="Arial" w:hAnsi="Arial" w:cs="Arial"/>
          <w:u w:val="single"/>
        </w:rPr>
        <w:t>V</w:t>
      </w:r>
      <w:r w:rsidR="0080678E" w:rsidRPr="00CA567D">
        <w:rPr>
          <w:rFonts w:ascii="Arial" w:hAnsi="Arial" w:cs="Arial"/>
          <w:u w:val="single"/>
        </w:rPr>
        <w:t>ýše školného je stanovena na 300</w:t>
      </w:r>
      <w:r w:rsidRPr="00CA567D">
        <w:rPr>
          <w:rFonts w:ascii="Arial" w:hAnsi="Arial" w:cs="Arial"/>
          <w:u w:val="single"/>
        </w:rPr>
        <w:t>,- Kč měsíčně.</w:t>
      </w:r>
      <w:r w:rsidRPr="00CA567D">
        <w:rPr>
          <w:rFonts w:ascii="Arial" w:hAnsi="Arial" w:cs="Arial"/>
        </w:rPr>
        <w:br/>
      </w:r>
      <w:r w:rsidRPr="00CA567D">
        <w:rPr>
          <w:rFonts w:ascii="Arial" w:hAnsi="Arial" w:cs="Arial"/>
          <w:u w:val="single"/>
        </w:rPr>
        <w:t>Placení stravného</w:t>
      </w:r>
      <w:r w:rsidRPr="00CA567D">
        <w:rPr>
          <w:rFonts w:ascii="Arial" w:hAnsi="Arial" w:cs="Arial"/>
        </w:rPr>
        <w:t xml:space="preserve">. Výše stravného je stanovena ve stravovacím </w:t>
      </w:r>
      <w:r w:rsidR="00276961" w:rsidRPr="00CA567D">
        <w:rPr>
          <w:rFonts w:ascii="Arial" w:hAnsi="Arial" w:cs="Arial"/>
        </w:rPr>
        <w:t>řádu mateřské školy.</w:t>
      </w:r>
      <w:r w:rsidRPr="00CA567D">
        <w:rPr>
          <w:rFonts w:ascii="Arial" w:hAnsi="Arial" w:cs="Arial"/>
        </w:rPr>
        <w:t xml:space="preserve"> Stravné se platí dopředu na následující </w:t>
      </w:r>
      <w:r w:rsidR="004D3EC4" w:rsidRPr="00CA567D">
        <w:rPr>
          <w:rFonts w:ascii="Arial" w:hAnsi="Arial" w:cs="Arial"/>
        </w:rPr>
        <w:t>měsíc ink</w:t>
      </w:r>
      <w:r w:rsidR="00FB0D0B" w:rsidRPr="00CA567D">
        <w:rPr>
          <w:rFonts w:ascii="Arial" w:hAnsi="Arial" w:cs="Arial"/>
        </w:rPr>
        <w:t>asním způsobem, nebo hotovostně u vedo</w:t>
      </w:r>
      <w:r w:rsidR="00805287">
        <w:rPr>
          <w:rFonts w:ascii="Arial" w:hAnsi="Arial" w:cs="Arial"/>
        </w:rPr>
        <w:t>u</w:t>
      </w:r>
      <w:r w:rsidR="00B74B99">
        <w:rPr>
          <w:rFonts w:ascii="Arial" w:hAnsi="Arial" w:cs="Arial"/>
        </w:rPr>
        <w:t>cí školní jídelny</w:t>
      </w:r>
      <w:r w:rsidR="00FB0D0B" w:rsidRPr="00CA567D">
        <w:rPr>
          <w:rFonts w:ascii="Arial" w:hAnsi="Arial" w:cs="Arial"/>
        </w:rPr>
        <w:t xml:space="preserve"> p. Pavlíny Polohové.</w:t>
      </w:r>
      <w:r w:rsidRPr="00CA567D">
        <w:rPr>
          <w:rFonts w:ascii="Arial" w:hAnsi="Arial" w:cs="Arial"/>
        </w:rPr>
        <w:br/>
      </w:r>
      <w:r w:rsidR="008D0F11">
        <w:rPr>
          <w:rFonts w:ascii="Arial" w:hAnsi="Arial" w:cs="Arial"/>
          <w:u w:val="single"/>
        </w:rPr>
        <w:t>Výše celodenního stravného je 38</w:t>
      </w:r>
      <w:r w:rsidR="007C61C6" w:rsidRPr="00CA567D">
        <w:rPr>
          <w:rFonts w:ascii="Arial" w:hAnsi="Arial" w:cs="Arial"/>
          <w:u w:val="single"/>
        </w:rPr>
        <w:t>,- Kč.</w:t>
      </w:r>
      <w:r w:rsidRPr="00CA567D">
        <w:rPr>
          <w:rFonts w:ascii="Arial" w:hAnsi="Arial" w:cs="Arial"/>
        </w:rPr>
        <w:br/>
      </w:r>
      <w:r w:rsidRPr="00CA567D">
        <w:rPr>
          <w:rFonts w:ascii="Arial" w:hAnsi="Arial" w:cs="Arial"/>
          <w:u w:val="single"/>
        </w:rPr>
        <w:t>Odhlašování obědů</w:t>
      </w:r>
      <w:r w:rsidRPr="00CA567D">
        <w:rPr>
          <w:rFonts w:ascii="Arial" w:hAnsi="Arial" w:cs="Arial"/>
        </w:rPr>
        <w:t xml:space="preserve"> musí být provedeno </w:t>
      </w:r>
      <w:r w:rsidR="00F4394F" w:rsidRPr="00CA567D">
        <w:rPr>
          <w:rFonts w:ascii="Arial" w:hAnsi="Arial" w:cs="Arial"/>
        </w:rPr>
        <w:t>24 hodin předem, nejpozději do 11</w:t>
      </w:r>
      <w:r w:rsidRPr="00CA567D">
        <w:rPr>
          <w:rFonts w:ascii="Arial" w:hAnsi="Arial" w:cs="Arial"/>
        </w:rPr>
        <w:t xml:space="preserve">.00 hod. odhlašovaného dne. Zákonní zástupci si mohou </w:t>
      </w:r>
      <w:r w:rsidR="008D0F11">
        <w:rPr>
          <w:rFonts w:ascii="Arial" w:hAnsi="Arial" w:cs="Arial"/>
        </w:rPr>
        <w:t>první den po neplánované nepřítomnosti oběd vyzvednout. Pokud rodič donese do MŠ jídlonosič do 8:00 bude oběd nachystán v 11:00 v š</w:t>
      </w:r>
      <w:r w:rsidR="00F518EE">
        <w:rPr>
          <w:rFonts w:ascii="Arial" w:hAnsi="Arial" w:cs="Arial"/>
        </w:rPr>
        <w:t>atně oddělení, kam dítě dochází, nejpozději do 11:30 si ho musí vyzvednout.</w:t>
      </w:r>
      <w:r w:rsidR="008D0F11">
        <w:rPr>
          <w:rFonts w:ascii="Arial" w:hAnsi="Arial" w:cs="Arial"/>
        </w:rPr>
        <w:t xml:space="preserve"> V případě, že rodič nedonese jídlonosič </w:t>
      </w:r>
      <w:r w:rsidR="006255F6">
        <w:rPr>
          <w:rFonts w:ascii="Arial" w:hAnsi="Arial" w:cs="Arial"/>
        </w:rPr>
        <w:t xml:space="preserve">a nahlásí, že si oběd vyzvedne, </w:t>
      </w:r>
      <w:r w:rsidR="008D0F11">
        <w:rPr>
          <w:rFonts w:ascii="Arial" w:hAnsi="Arial" w:cs="Arial"/>
        </w:rPr>
        <w:t>bude mu oběd přichystán do jednorázových plastových boxů.</w:t>
      </w:r>
      <w:r w:rsidRPr="00CA567D">
        <w:rPr>
          <w:rFonts w:ascii="Arial" w:hAnsi="Arial" w:cs="Arial"/>
        </w:rPr>
        <w:br/>
      </w:r>
      <w:r w:rsidRPr="00CA567D">
        <w:rPr>
          <w:rFonts w:ascii="Arial" w:hAnsi="Arial" w:cs="Arial"/>
          <w:u w:val="single"/>
        </w:rPr>
        <w:t>Úplata za předškolní vzdělávání a stravování dítěte</w:t>
      </w:r>
      <w:r w:rsidRPr="00CA567D">
        <w:rPr>
          <w:rFonts w:ascii="Arial" w:hAnsi="Arial" w:cs="Arial"/>
        </w:rPr>
        <w:t xml:space="preserve"> v mateřské škole jsou platby, které jsou pro rodiče povinné a jsou nedílnou součástí rozpočtu mateřské školy. Opakované neuhrazení těchto plateb v mateřské škole je považováno za závažné </w:t>
      </w:r>
      <w:r w:rsidRPr="00CA567D">
        <w:rPr>
          <w:rFonts w:ascii="Arial" w:hAnsi="Arial" w:cs="Arial"/>
        </w:rPr>
        <w:lastRenderedPageBreak/>
        <w:t>porušení provozu mateřské školy a v konečném důsledku může být důvodem pro ukončení docházky dítěte do mateřské školy (zákon 561/2004 Sb., školský zákon, § 35 odst. 1 d).</w:t>
      </w:r>
      <w:r w:rsidRPr="00CA567D">
        <w:rPr>
          <w:rFonts w:ascii="Arial" w:hAnsi="Arial" w:cs="Arial"/>
        </w:rPr>
        <w:br/>
        <w:t>Platby školného</w:t>
      </w:r>
      <w:r w:rsidR="000A5EA0" w:rsidRPr="00CA567D">
        <w:rPr>
          <w:rFonts w:ascii="Arial" w:hAnsi="Arial" w:cs="Arial"/>
        </w:rPr>
        <w:t xml:space="preserve"> probíhají přev</w:t>
      </w:r>
      <w:r w:rsidR="00BA5CA3">
        <w:rPr>
          <w:rFonts w:ascii="Arial" w:hAnsi="Arial" w:cs="Arial"/>
        </w:rPr>
        <w:t>odem, nebo hotovo</w:t>
      </w:r>
      <w:r w:rsidR="00E02197">
        <w:rPr>
          <w:rFonts w:ascii="Arial" w:hAnsi="Arial" w:cs="Arial"/>
        </w:rPr>
        <w:t xml:space="preserve">stně u zástupkyně ředitelky Bc. Lucii </w:t>
      </w:r>
      <w:proofErr w:type="spellStart"/>
      <w:r w:rsidR="00E02197">
        <w:rPr>
          <w:rFonts w:ascii="Arial" w:hAnsi="Arial" w:cs="Arial"/>
        </w:rPr>
        <w:t>Jantošové</w:t>
      </w:r>
      <w:proofErr w:type="spellEnd"/>
      <w:r w:rsidR="00E02197">
        <w:rPr>
          <w:rFonts w:ascii="Arial" w:hAnsi="Arial" w:cs="Arial"/>
        </w:rPr>
        <w:t>.</w:t>
      </w:r>
      <w:r w:rsidR="000A5EA0" w:rsidRPr="00CA567D">
        <w:rPr>
          <w:rFonts w:ascii="Arial" w:hAnsi="Arial" w:cs="Arial"/>
        </w:rPr>
        <w:t xml:space="preserve"> </w:t>
      </w:r>
      <w:r w:rsidRPr="00CA567D">
        <w:rPr>
          <w:rFonts w:ascii="Arial" w:hAnsi="Arial" w:cs="Arial"/>
        </w:rPr>
        <w:t>Je povinností rodičů platbu v termínu zajistit, a to i v případě, že dítě je pro nemoc či jiné důvody z docházky omluveno.</w:t>
      </w:r>
      <w:r w:rsidRPr="00CA567D">
        <w:rPr>
          <w:rFonts w:ascii="Arial" w:hAnsi="Arial" w:cs="Arial"/>
        </w:rPr>
        <w:br/>
        <w:t>V měsících červenci a srpnu se platí školné jen za děti, které jsou přihlášeny k docházce o prázdninách</w:t>
      </w:r>
      <w:r w:rsidR="00797E75" w:rsidRPr="00CA567D">
        <w:rPr>
          <w:rFonts w:ascii="Arial" w:hAnsi="Arial" w:cs="Arial"/>
        </w:rPr>
        <w:t xml:space="preserve">. </w:t>
      </w:r>
      <w:r w:rsidRPr="00CA567D">
        <w:rPr>
          <w:rFonts w:ascii="Arial" w:hAnsi="Arial" w:cs="Arial"/>
        </w:rPr>
        <w:t xml:space="preserve">Veškeré informace o platbách školného a stravného rodiče získají u </w:t>
      </w:r>
      <w:r w:rsidR="000250BB" w:rsidRPr="00CA567D">
        <w:rPr>
          <w:rFonts w:ascii="Arial" w:hAnsi="Arial" w:cs="Arial"/>
        </w:rPr>
        <w:t xml:space="preserve">zástupce </w:t>
      </w:r>
      <w:r w:rsidRPr="00CA567D">
        <w:rPr>
          <w:rFonts w:ascii="Arial" w:hAnsi="Arial" w:cs="Arial"/>
        </w:rPr>
        <w:t xml:space="preserve">ředitelky nebo vedoucí ŠJ. </w:t>
      </w:r>
      <w:r w:rsidRPr="00CA567D">
        <w:rPr>
          <w:rFonts w:ascii="Arial" w:hAnsi="Arial" w:cs="Arial"/>
        </w:rPr>
        <w:br/>
      </w:r>
      <w:r w:rsidRPr="00CA567D">
        <w:rPr>
          <w:rFonts w:ascii="Arial" w:hAnsi="Arial" w:cs="Arial"/>
          <w:u w:val="single"/>
        </w:rPr>
        <w:t>Sledujte v šatnách vyvěšené zprávy a informace pro rodiče.</w:t>
      </w:r>
      <w:r w:rsidRPr="00CA567D">
        <w:rPr>
          <w:rFonts w:ascii="Arial" w:hAnsi="Arial" w:cs="Arial"/>
        </w:rPr>
        <w:br/>
      </w:r>
      <w:r w:rsidRPr="00CA567D">
        <w:rPr>
          <w:rStyle w:val="Siln"/>
          <w:rFonts w:ascii="Arial" w:hAnsi="Arial" w:cs="Arial"/>
        </w:rPr>
        <w:t>Ukončení docházky dítěte:</w:t>
      </w:r>
    </w:p>
    <w:p w14:paraId="2E83CAD8" w14:textId="77777777" w:rsidR="00AE2283" w:rsidRDefault="00570D1C" w:rsidP="00570D1C">
      <w:pPr>
        <w:pStyle w:val="Normlnweb"/>
        <w:rPr>
          <w:rFonts w:ascii="Arial" w:hAnsi="Arial" w:cs="Arial"/>
        </w:rPr>
      </w:pPr>
      <w:r w:rsidRPr="00CA567D">
        <w:rPr>
          <w:rFonts w:ascii="Arial" w:hAnsi="Arial" w:cs="Arial"/>
        </w:rPr>
        <w:t xml:space="preserve"> Ředitelka může ukončit docházku dítěte do MŠ, jestliže:</w:t>
      </w:r>
      <w:r w:rsidRPr="00CA567D">
        <w:rPr>
          <w:rFonts w:ascii="Arial" w:hAnsi="Arial" w:cs="Arial"/>
        </w:rPr>
        <w:br/>
        <w:t>– dítě bez omluvy nedochází do MŠ nejméně 15 dnů;</w:t>
      </w:r>
      <w:r w:rsidRPr="00CA567D">
        <w:rPr>
          <w:rFonts w:ascii="Arial" w:hAnsi="Arial" w:cs="Arial"/>
        </w:rPr>
        <w:br/>
        <w:t>– zástupce dítěte závažným způsobem a opakovaně narušuje provoz MŠ a jednání k nápravě jsou neúspěšná;</w:t>
      </w:r>
    </w:p>
    <w:p w14:paraId="110979F1" w14:textId="77777777" w:rsidR="00570D1C" w:rsidRPr="00CA567D" w:rsidRDefault="00570D1C" w:rsidP="00570D1C">
      <w:pPr>
        <w:pStyle w:val="Normlnweb"/>
        <w:rPr>
          <w:rFonts w:ascii="Arial" w:hAnsi="Arial" w:cs="Arial"/>
        </w:rPr>
      </w:pPr>
      <w:r w:rsidRPr="00CA567D">
        <w:rPr>
          <w:rFonts w:ascii="Arial" w:hAnsi="Arial" w:cs="Arial"/>
        </w:rPr>
        <w:t>– zákonný zástup</w:t>
      </w:r>
      <w:r w:rsidR="00956837" w:rsidRPr="00CA567D">
        <w:rPr>
          <w:rFonts w:ascii="Arial" w:hAnsi="Arial" w:cs="Arial"/>
        </w:rPr>
        <w:t xml:space="preserve">ce dítěte opakovaně </w:t>
      </w:r>
      <w:r w:rsidRPr="00CA567D">
        <w:rPr>
          <w:rFonts w:ascii="Arial" w:hAnsi="Arial" w:cs="Arial"/>
        </w:rPr>
        <w:t>neuhradí úplatu za vzdělávání nebo stravování.</w:t>
      </w:r>
      <w:r w:rsidR="00E24957" w:rsidRPr="00CA567D">
        <w:rPr>
          <w:rFonts w:ascii="Arial" w:hAnsi="Arial" w:cs="Arial"/>
        </w:rPr>
        <w:t xml:space="preserve"> U povinné dochá</w:t>
      </w:r>
      <w:r w:rsidR="0079142C">
        <w:rPr>
          <w:rFonts w:ascii="Arial" w:hAnsi="Arial" w:cs="Arial"/>
        </w:rPr>
        <w:t>zky dětí nelze ukončit docházku, ale ř</w:t>
      </w:r>
      <w:r w:rsidR="00E24957" w:rsidRPr="00CA567D">
        <w:rPr>
          <w:rFonts w:ascii="Arial" w:hAnsi="Arial" w:cs="Arial"/>
        </w:rPr>
        <w:t>editelka školky zahájí řízení o zanedbání péče.</w:t>
      </w:r>
      <w:r w:rsidRPr="00CA567D">
        <w:rPr>
          <w:rFonts w:ascii="Arial" w:hAnsi="Arial" w:cs="Arial"/>
        </w:rPr>
        <w:br/>
        <w:t>Ředitelka školy při ukončení docházky dítěte přihlédne k sociální a výchovné situaci rodiny a k zájmu dítěte. Před rozhodnutím o ukončení vzdělávání dítěte v mateřské škole ředitelka nejprve zákonného zástupce na tento krok písemně upozorní.</w:t>
      </w:r>
    </w:p>
    <w:p w14:paraId="3397D23E" w14:textId="77777777" w:rsidR="004D3929" w:rsidRDefault="005927A3" w:rsidP="00570D1C">
      <w:pPr>
        <w:pStyle w:val="Normlnweb"/>
        <w:rPr>
          <w:rFonts w:ascii="Arial" w:hAnsi="Arial" w:cs="Arial"/>
        </w:rPr>
      </w:pPr>
      <w:r w:rsidRPr="00CA567D">
        <w:rPr>
          <w:rStyle w:val="Siln"/>
          <w:rFonts w:ascii="Arial" w:hAnsi="Arial" w:cs="Arial"/>
        </w:rPr>
        <w:t>Klub rodičů:</w:t>
      </w:r>
      <w:r w:rsidR="00570D1C" w:rsidRPr="00CA567D">
        <w:rPr>
          <w:rFonts w:ascii="Arial" w:hAnsi="Arial" w:cs="Arial"/>
        </w:rPr>
        <w:t xml:space="preserve"> Ve škole je ustan</w:t>
      </w:r>
      <w:r w:rsidR="00260DF1" w:rsidRPr="00CA567D">
        <w:rPr>
          <w:rFonts w:ascii="Arial" w:hAnsi="Arial" w:cs="Arial"/>
        </w:rPr>
        <w:t xml:space="preserve">oven Klub rodičů, který zajišťuje kulturní akce mimo vzdělávacího procesu       </w:t>
      </w:r>
    </w:p>
    <w:p w14:paraId="62695722" w14:textId="77777777" w:rsidR="00570D1C" w:rsidRPr="00CA567D" w:rsidRDefault="00570D1C" w:rsidP="00570D1C">
      <w:pPr>
        <w:pStyle w:val="Normlnweb"/>
        <w:rPr>
          <w:rFonts w:ascii="Arial" w:hAnsi="Arial" w:cs="Arial"/>
        </w:rPr>
      </w:pPr>
      <w:r w:rsidRPr="00CA567D">
        <w:rPr>
          <w:rStyle w:val="Siln"/>
          <w:rFonts w:ascii="Arial" w:hAnsi="Arial" w:cs="Arial"/>
        </w:rPr>
        <w:t>Základní pravidla bezpečného provozu mateřské školy</w:t>
      </w:r>
      <w:r w:rsidRPr="00CA567D">
        <w:rPr>
          <w:rFonts w:ascii="Arial" w:hAnsi="Arial" w:cs="Arial"/>
        </w:rPr>
        <w:br/>
        <w:t xml:space="preserve">Za bezpečnost dětí v MŠ odpovídají učitelky od doby převzetí dítěte od zákonného zástupce dítěte do doby jejich předání zákonnému zástupci dítěte nebo jím pověřené osobě. Zákonní zástupci dítěte mohou k vyzvedávání dítěte zmocnit další osoby </w:t>
      </w:r>
      <w:r w:rsidR="00D24FA1" w:rsidRPr="00CA567D">
        <w:rPr>
          <w:rFonts w:ascii="Arial" w:hAnsi="Arial" w:cs="Arial"/>
        </w:rPr>
        <w:t>(v evidenčním listu</w:t>
      </w:r>
      <w:r w:rsidRPr="00CA567D">
        <w:rPr>
          <w:rFonts w:ascii="Arial" w:hAnsi="Arial" w:cs="Arial"/>
        </w:rPr>
        <w:t xml:space="preserve">). Bez písemného pověření nelze dítě vydat nikomu jinému než zákonným zástupcům. </w:t>
      </w:r>
      <w:r w:rsidR="00D24FA1" w:rsidRPr="00CA567D">
        <w:rPr>
          <w:rFonts w:ascii="Arial" w:hAnsi="Arial" w:cs="Arial"/>
        </w:rPr>
        <w:t xml:space="preserve">                                                                                   </w:t>
      </w:r>
      <w:r w:rsidRPr="00CA567D">
        <w:rPr>
          <w:rFonts w:ascii="Arial" w:hAnsi="Arial" w:cs="Arial"/>
        </w:rPr>
        <w:t>V případě, že zákonní zástupci přihlásili své dítě k mimoškolní aktivitě, která sice probíhá v čase provozu mateřské školy, ale její výuku zajišťuje lektor, nikoliv pedagog školy, podepíší mateřské škole souhlas a přerušením pobytu svého dítěte v mateřské škole a pověřením školy k předávání či vyzvedávání dítěte z této aktivity (</w:t>
      </w:r>
      <w:r w:rsidR="00D24FA1" w:rsidRPr="00CA567D">
        <w:rPr>
          <w:rFonts w:ascii="Arial" w:hAnsi="Arial" w:cs="Arial"/>
        </w:rPr>
        <w:t>záznam v evidenčním listu</w:t>
      </w:r>
      <w:r w:rsidRPr="00CA567D">
        <w:rPr>
          <w:rFonts w:ascii="Arial" w:hAnsi="Arial" w:cs="Arial"/>
        </w:rPr>
        <w:t>). Po dobu návštěvy kroužku neodpovídá za bezpečnost dítěte škola, ale vyučující lektor.</w:t>
      </w:r>
    </w:p>
    <w:p w14:paraId="1035A2CB" w14:textId="424F02B8" w:rsidR="00B36C45" w:rsidRPr="00B8097B" w:rsidRDefault="00570D1C" w:rsidP="00570D1C">
      <w:pPr>
        <w:pStyle w:val="Normlnweb"/>
        <w:rPr>
          <w:rFonts w:ascii="Arial" w:hAnsi="Arial" w:cs="Arial"/>
        </w:rPr>
      </w:pPr>
      <w:r w:rsidRPr="00CA567D">
        <w:rPr>
          <w:rFonts w:ascii="Arial" w:hAnsi="Arial" w:cs="Arial"/>
        </w:rPr>
        <w:t>Při příznacích</w:t>
      </w:r>
      <w:r w:rsidR="00B8097B">
        <w:rPr>
          <w:rFonts w:ascii="Arial" w:hAnsi="Arial" w:cs="Arial"/>
        </w:rPr>
        <w:t xml:space="preserve"> infekčního</w:t>
      </w:r>
      <w:r w:rsidRPr="00CA567D">
        <w:rPr>
          <w:rFonts w:ascii="Arial" w:hAnsi="Arial" w:cs="Arial"/>
        </w:rPr>
        <w:t xml:space="preserve"> onemocnění dítěte v době pobytu v MŠ (teplota, zvracení, bolesti břicha</w:t>
      </w:r>
      <w:r w:rsidR="00F518EE">
        <w:rPr>
          <w:rFonts w:ascii="Arial" w:hAnsi="Arial" w:cs="Arial"/>
        </w:rPr>
        <w:t>, kašel, rýma</w:t>
      </w:r>
      <w:r w:rsidRPr="00CA567D">
        <w:rPr>
          <w:rFonts w:ascii="Arial" w:hAnsi="Arial" w:cs="Arial"/>
        </w:rPr>
        <w:t xml:space="preserve">) jsou rodiče telefonicky informováni a vyzváni k zajištění další zdravotní péče o dítě. </w:t>
      </w:r>
      <w:r w:rsidR="00960436" w:rsidRPr="00CA567D">
        <w:rPr>
          <w:rFonts w:ascii="Arial" w:hAnsi="Arial" w:cs="Arial"/>
        </w:rPr>
        <w:t xml:space="preserve"> </w:t>
      </w:r>
    </w:p>
    <w:p w14:paraId="74B2ECA2" w14:textId="66C623CD" w:rsidR="00B36C45" w:rsidRPr="0025693A" w:rsidRDefault="00B36C45" w:rsidP="00570D1C">
      <w:pPr>
        <w:pStyle w:val="Normlnweb"/>
        <w:rPr>
          <w:rFonts w:ascii="Arial" w:hAnsi="Arial" w:cs="Arial"/>
        </w:rPr>
      </w:pPr>
      <w:r w:rsidRPr="0025693A">
        <w:rPr>
          <w:rFonts w:ascii="Arial" w:hAnsi="Arial" w:cs="Arial"/>
        </w:rPr>
        <w:t xml:space="preserve">Povinnosti spojené v souvislosti s epidemiologickými podmínkami </w:t>
      </w:r>
    </w:p>
    <w:p w14:paraId="0F2CE71C" w14:textId="0879FCE7" w:rsidR="00B36C45" w:rsidRPr="0025693A" w:rsidRDefault="001A64EE" w:rsidP="00B36C45">
      <w:pPr>
        <w:pStyle w:val="Normlnweb"/>
        <w:numPr>
          <w:ilvl w:val="0"/>
          <w:numId w:val="1"/>
        </w:numPr>
        <w:rPr>
          <w:rFonts w:ascii="Arial" w:hAnsi="Arial" w:cs="Arial"/>
        </w:rPr>
      </w:pPr>
      <w:r w:rsidRPr="0025693A">
        <w:rPr>
          <w:rFonts w:ascii="Arial" w:hAnsi="Arial" w:cs="Arial"/>
        </w:rPr>
        <w:t xml:space="preserve">Používání </w:t>
      </w:r>
      <w:r w:rsidR="00B36C45" w:rsidRPr="0025693A">
        <w:rPr>
          <w:rFonts w:ascii="Arial" w:hAnsi="Arial" w:cs="Arial"/>
        </w:rPr>
        <w:t xml:space="preserve">desinfekčních a </w:t>
      </w:r>
      <w:r w:rsidRPr="0025693A">
        <w:rPr>
          <w:rFonts w:ascii="Arial" w:hAnsi="Arial" w:cs="Arial"/>
        </w:rPr>
        <w:t>antibakteri</w:t>
      </w:r>
      <w:r w:rsidR="00016EB7" w:rsidRPr="0025693A">
        <w:rPr>
          <w:rFonts w:ascii="Arial" w:hAnsi="Arial" w:cs="Arial"/>
        </w:rPr>
        <w:t>álních pomůcek, dodržovat pokyn         (</w:t>
      </w:r>
      <w:r w:rsidRPr="0025693A">
        <w:rPr>
          <w:rFonts w:ascii="Arial" w:hAnsi="Arial" w:cs="Arial"/>
        </w:rPr>
        <w:t>roztoky, roušky, respirátory, aktuální omezení pro vstup do budovy a shromažďování atd.)</w:t>
      </w:r>
    </w:p>
    <w:p w14:paraId="5C4CBF63" w14:textId="1F4F7AC7" w:rsidR="001A64EE" w:rsidRPr="0025693A" w:rsidRDefault="001A64EE" w:rsidP="0025693A">
      <w:pPr>
        <w:pStyle w:val="Normlnweb"/>
        <w:numPr>
          <w:ilvl w:val="0"/>
          <w:numId w:val="1"/>
        </w:numPr>
        <w:rPr>
          <w:rFonts w:ascii="Arial" w:hAnsi="Arial" w:cs="Arial"/>
        </w:rPr>
      </w:pPr>
      <w:r w:rsidRPr="0025693A">
        <w:rPr>
          <w:rFonts w:ascii="Arial" w:hAnsi="Arial" w:cs="Arial"/>
        </w:rPr>
        <w:lastRenderedPageBreak/>
        <w:t>Vyzvedávat si co nejdřív dítě z MŠ pokud v průběhu dne projevilo známku infekčního onemocněn</w:t>
      </w:r>
      <w:r w:rsidR="0025693A" w:rsidRPr="0025693A">
        <w:rPr>
          <w:rFonts w:ascii="Arial" w:hAnsi="Arial" w:cs="Arial"/>
        </w:rPr>
        <w:t>í</w:t>
      </w:r>
    </w:p>
    <w:p w14:paraId="651EE0B7" w14:textId="564376FC" w:rsidR="0025693A" w:rsidRPr="0025693A" w:rsidRDefault="001A64EE" w:rsidP="00570D1C">
      <w:pPr>
        <w:pStyle w:val="Normlnweb"/>
        <w:numPr>
          <w:ilvl w:val="0"/>
          <w:numId w:val="1"/>
        </w:numPr>
        <w:rPr>
          <w:rFonts w:ascii="Arial" w:hAnsi="Arial" w:cs="Arial"/>
        </w:rPr>
      </w:pPr>
      <w:r w:rsidRPr="0025693A">
        <w:rPr>
          <w:rFonts w:ascii="Arial" w:hAnsi="Arial" w:cs="Arial"/>
        </w:rPr>
        <w:t>Zdravotní projevy alergického onemocnění doložit potvrzen</w:t>
      </w:r>
      <w:r w:rsidR="009F76E8">
        <w:rPr>
          <w:rFonts w:ascii="Arial" w:hAnsi="Arial" w:cs="Arial"/>
        </w:rPr>
        <w:t>í</w:t>
      </w:r>
      <w:r w:rsidR="00C346FA">
        <w:rPr>
          <w:rFonts w:ascii="Arial" w:hAnsi="Arial" w:cs="Arial"/>
        </w:rPr>
        <w:t xml:space="preserve"> písemné od lékaře</w:t>
      </w:r>
    </w:p>
    <w:p w14:paraId="4C7C00C7" w14:textId="27F58CCA" w:rsidR="00570D1C" w:rsidRPr="0025693A" w:rsidRDefault="00570D1C" w:rsidP="0025693A">
      <w:pPr>
        <w:pStyle w:val="Normlnweb"/>
        <w:ind w:left="720"/>
        <w:rPr>
          <w:rFonts w:ascii="Arial" w:hAnsi="Arial" w:cs="Arial"/>
          <w:color w:val="FF0000"/>
        </w:rPr>
      </w:pPr>
      <w:r w:rsidRPr="0025693A">
        <w:rPr>
          <w:rStyle w:val="Siln"/>
          <w:rFonts w:ascii="Arial" w:hAnsi="Arial" w:cs="Arial"/>
        </w:rPr>
        <w:t>Dítě má právo:</w:t>
      </w:r>
      <w:r w:rsidRPr="0025693A">
        <w:rPr>
          <w:rFonts w:ascii="Arial" w:hAnsi="Arial" w:cs="Arial"/>
        </w:rPr>
        <w:br/>
        <w:t>– aby mu byla společností poskytována ochrana (potřeba jídla, oblečení, místa k životu, lékařské pomoci, ochrany před lidmi a situacemi, které by je mohly fyzicky nebo psychicky zranit),</w:t>
      </w:r>
      <w:r w:rsidRPr="0025693A">
        <w:rPr>
          <w:rFonts w:ascii="Arial" w:hAnsi="Arial" w:cs="Arial"/>
        </w:rPr>
        <w:br/>
        <w:t>– být respektováno jako jedinec ve společnosti (slušné zacházení, i když nemá pravdu, právo na přátelství, na respektování jazyka, barvy pleti, rasy či sociální skupiny),</w:t>
      </w:r>
      <w:r w:rsidRPr="0025693A">
        <w:rPr>
          <w:rFonts w:ascii="Arial" w:hAnsi="Arial" w:cs="Arial"/>
        </w:rPr>
        <w:br/>
        <w:t>– na emočně kladné prostředí a projevování lásky (právo žít s každým ze svých rodičů, pokud by mu to neuškodilo, právo mít někoho, kdo se ho zastane, právo být s lidmi, kteří ho mají s rádi, právo na pozornost a vedení ze strany dospělých, právo dostávat i projevovat lásku …),</w:t>
      </w:r>
      <w:r w:rsidRPr="0025693A">
        <w:rPr>
          <w:rFonts w:ascii="Arial" w:hAnsi="Arial" w:cs="Arial"/>
        </w:rPr>
        <w:br/>
        <w:t>– 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soukromí …),</w:t>
      </w:r>
      <w:r w:rsidRPr="0025693A">
        <w:rPr>
          <w:rFonts w:ascii="Arial" w:hAnsi="Arial" w:cs="Arial"/>
        </w:rPr>
        <w:br/>
        <w:t>– být respektováno jako individualita, která si tvoří svůj vlastní život (právo ovlivňovat rozhodnutí, co se s ním stane, právo na chování přiměřené věku, právo být připravován na svobodu jednat a žít svým vlastním způsobem…).</w:t>
      </w:r>
      <w:r w:rsidRPr="0025693A">
        <w:rPr>
          <w:rFonts w:ascii="Arial" w:hAnsi="Arial" w:cs="Arial"/>
        </w:rPr>
        <w:br/>
        <w:t>(Úmluva o právech dítěte)</w:t>
      </w:r>
    </w:p>
    <w:p w14:paraId="4C36BF3D" w14:textId="77777777" w:rsidR="00570D1C" w:rsidRPr="00CA567D" w:rsidRDefault="00570D1C" w:rsidP="00570D1C">
      <w:pPr>
        <w:pStyle w:val="Normlnweb"/>
        <w:rPr>
          <w:rFonts w:ascii="Arial" w:hAnsi="Arial" w:cs="Arial"/>
        </w:rPr>
      </w:pPr>
      <w:r w:rsidRPr="00CA567D">
        <w:rPr>
          <w:rStyle w:val="Siln"/>
          <w:rFonts w:ascii="Arial" w:hAnsi="Arial" w:cs="Arial"/>
        </w:rPr>
        <w:t>Práva a povinn</w:t>
      </w:r>
      <w:r w:rsidR="008650D7">
        <w:rPr>
          <w:rStyle w:val="Siln"/>
          <w:rFonts w:ascii="Arial" w:hAnsi="Arial" w:cs="Arial"/>
        </w:rPr>
        <w:t>osti zákonných zástupců</w:t>
      </w:r>
      <w:r w:rsidRPr="00CA567D">
        <w:rPr>
          <w:rStyle w:val="Siln"/>
          <w:rFonts w:ascii="Arial" w:hAnsi="Arial" w:cs="Arial"/>
        </w:rPr>
        <w:t>:</w:t>
      </w:r>
      <w:r w:rsidRPr="00CA567D">
        <w:rPr>
          <w:rFonts w:ascii="Arial" w:hAnsi="Arial" w:cs="Arial"/>
        </w:rPr>
        <w:t xml:space="preserve"> Předškolní vzdělávání zabezpečuje uspokojování přirozených potřeb dítěte. Rozvoj jeho osobnosti probíhá v rámci spolupráce rodiny a předškolního zařízení.</w:t>
      </w:r>
      <w:r w:rsidRPr="00CA567D">
        <w:rPr>
          <w:rFonts w:ascii="Arial" w:hAnsi="Arial" w:cs="Arial"/>
        </w:rPr>
        <w:br/>
      </w:r>
      <w:r w:rsidR="00937404">
        <w:rPr>
          <w:rFonts w:ascii="Arial" w:hAnsi="Arial" w:cs="Arial"/>
          <w:u w:val="single"/>
        </w:rPr>
        <w:t>Zákonní zástupci mají</w:t>
      </w:r>
      <w:r w:rsidRPr="00CA567D">
        <w:rPr>
          <w:rFonts w:ascii="Arial" w:hAnsi="Arial" w:cs="Arial"/>
          <w:u w:val="single"/>
        </w:rPr>
        <w:t xml:space="preserve"> právo:</w:t>
      </w:r>
      <w:r w:rsidRPr="00CA567D">
        <w:rPr>
          <w:rFonts w:ascii="Arial" w:hAnsi="Arial" w:cs="Arial"/>
        </w:rPr>
        <w:br/>
        <w:t>– na informace o průběhu a výsledcích vzdělávání,</w:t>
      </w:r>
      <w:r w:rsidRPr="00CA567D">
        <w:rPr>
          <w:rFonts w:ascii="Arial" w:hAnsi="Arial" w:cs="Arial"/>
        </w:rPr>
        <w:br/>
        <w:t>– na diskrétnost a ochranu informací, týkajících se jejich osobního a rodinného života,</w:t>
      </w:r>
      <w:r w:rsidRPr="00CA567D">
        <w:rPr>
          <w:rFonts w:ascii="Arial" w:hAnsi="Arial" w:cs="Arial"/>
        </w:rPr>
        <w:br/>
        <w:t>– konzultovat výchovné i jiné problémy svého dítěte s učitelkou nebo ředitelkou školy,</w:t>
      </w:r>
      <w:r w:rsidRPr="00CA567D">
        <w:rPr>
          <w:rFonts w:ascii="Arial" w:hAnsi="Arial" w:cs="Arial"/>
        </w:rPr>
        <w:br/>
        <w:t>– přispívat svými nápady a náměty k obohacení výchovného programu školy,</w:t>
      </w:r>
      <w:r w:rsidRPr="00CA567D">
        <w:rPr>
          <w:rFonts w:ascii="Arial" w:hAnsi="Arial" w:cs="Arial"/>
        </w:rPr>
        <w:br/>
        <w:t>– zapojit se do práce Klubu rodičů a zde předkládat a obhajovat potřeby a zájmy ostatních rodičů a dětí,</w:t>
      </w:r>
      <w:r w:rsidRPr="00CA567D">
        <w:rPr>
          <w:rFonts w:ascii="Arial" w:hAnsi="Arial" w:cs="Arial"/>
        </w:rPr>
        <w:br/>
        <w:t>– projevit jakékoli připomínky k provozu MŠ učitelce nebo ředitelce školy,</w:t>
      </w:r>
      <w:r w:rsidRPr="00CA567D">
        <w:rPr>
          <w:rFonts w:ascii="Arial" w:hAnsi="Arial" w:cs="Arial"/>
        </w:rPr>
        <w:br/>
        <w:t>– požádat o individuální úpravu pravidel stanovených ve školním řádu MŠ,</w:t>
      </w:r>
      <w:r w:rsidRPr="00CA567D">
        <w:rPr>
          <w:rFonts w:ascii="Arial" w:hAnsi="Arial" w:cs="Arial"/>
        </w:rPr>
        <w:br/>
        <w:t>– mít k dispo</w:t>
      </w:r>
      <w:r w:rsidR="0081713E" w:rsidRPr="00CA567D">
        <w:rPr>
          <w:rFonts w:ascii="Arial" w:hAnsi="Arial" w:cs="Arial"/>
        </w:rPr>
        <w:t>zici na požádání školní vzdělávací</w:t>
      </w:r>
      <w:r w:rsidRPr="00CA567D">
        <w:rPr>
          <w:rFonts w:ascii="Arial" w:hAnsi="Arial" w:cs="Arial"/>
        </w:rPr>
        <w:t xml:space="preserve"> plán a s ním spojené veřejné dokumenty, které upravují provoz školy.</w:t>
      </w:r>
      <w:r w:rsidRPr="00CA567D">
        <w:rPr>
          <w:rFonts w:ascii="Arial" w:hAnsi="Arial" w:cs="Arial"/>
        </w:rPr>
        <w:br/>
      </w:r>
      <w:r w:rsidRPr="00CA567D">
        <w:rPr>
          <w:rFonts w:ascii="Arial" w:hAnsi="Arial" w:cs="Arial"/>
          <w:u w:val="single"/>
        </w:rPr>
        <w:t>Zákonní zástupci mají povinnost:</w:t>
      </w:r>
      <w:r w:rsidRPr="00CA567D">
        <w:rPr>
          <w:rFonts w:ascii="Arial" w:hAnsi="Arial" w:cs="Arial"/>
        </w:rPr>
        <w:br/>
        <w:t>– respektovat školní a vnitřní řád školy,</w:t>
      </w:r>
      <w:r w:rsidRPr="00CA567D">
        <w:rPr>
          <w:rFonts w:ascii="Arial" w:hAnsi="Arial" w:cs="Arial"/>
        </w:rPr>
        <w:br/>
        <w:t>– zajistit řádnou docházku dítěte do MŠ a oznámit předem známou nepřítomnost dítěte. Není-li nepřítomnost předem známá, omluví dítě co nejdříve,</w:t>
      </w:r>
      <w:r w:rsidRPr="00CA567D">
        <w:rPr>
          <w:rFonts w:ascii="Arial" w:hAnsi="Arial" w:cs="Arial"/>
        </w:rPr>
        <w:br/>
        <w:t>– na vyzvání ředitelky školy se osobně zúčastnit projednávání závažných otázek týkajících se vzdělávání dítěte,</w:t>
      </w:r>
      <w:r w:rsidRPr="00CA567D">
        <w:rPr>
          <w:rFonts w:ascii="Arial" w:hAnsi="Arial" w:cs="Arial"/>
        </w:rPr>
        <w:br/>
        <w:t>– informovat MŠ o změně zdravotní způsobilosti, zdravotních obtížích dítěte nebo jiných závažných skutečnostech, které by mohly mít vliv na průběh vzdělávání,</w:t>
      </w:r>
      <w:r w:rsidRPr="00CA567D">
        <w:rPr>
          <w:rFonts w:ascii="Arial" w:hAnsi="Arial" w:cs="Arial"/>
        </w:rPr>
        <w:br/>
        <w:t>– dokládat důvody nepřítomnosti v souladu</w:t>
      </w:r>
      <w:r w:rsidR="00B779C5">
        <w:rPr>
          <w:rFonts w:ascii="Arial" w:hAnsi="Arial" w:cs="Arial"/>
        </w:rPr>
        <w:t xml:space="preserve"> se školním řádem</w:t>
      </w:r>
      <w:r w:rsidR="00B15451" w:rsidRPr="00CA567D">
        <w:rPr>
          <w:rFonts w:ascii="Arial" w:hAnsi="Arial" w:cs="Arial"/>
        </w:rPr>
        <w:br/>
      </w:r>
      <w:r w:rsidR="00B15451" w:rsidRPr="00CA567D">
        <w:rPr>
          <w:rFonts w:ascii="Arial" w:hAnsi="Arial" w:cs="Arial"/>
        </w:rPr>
        <w:lastRenderedPageBreak/>
        <w:t>– oznamovat změny údajů vedených v evidenčním listu a</w:t>
      </w:r>
      <w:r w:rsidRPr="00CA567D">
        <w:rPr>
          <w:rFonts w:ascii="Arial" w:hAnsi="Arial" w:cs="Arial"/>
        </w:rPr>
        <w:t xml:space="preserve"> podle § 28 odst. 2 a 3 školského zákona a další údaje podstatné pro průběh vzdělávání nebo bezpečnost dítěte a také změny v těchto údajích.</w:t>
      </w:r>
    </w:p>
    <w:p w14:paraId="6B53650B" w14:textId="77777777" w:rsidR="00820502" w:rsidRDefault="00570D1C" w:rsidP="00570D1C">
      <w:pPr>
        <w:pStyle w:val="Normlnweb"/>
        <w:rPr>
          <w:rFonts w:ascii="Arial" w:hAnsi="Arial" w:cs="Arial"/>
        </w:rPr>
      </w:pPr>
      <w:r w:rsidRPr="00CA567D">
        <w:rPr>
          <w:rStyle w:val="Siln"/>
          <w:rFonts w:ascii="Arial" w:hAnsi="Arial" w:cs="Arial"/>
        </w:rPr>
        <w:t xml:space="preserve">– </w:t>
      </w:r>
      <w:r w:rsidRPr="003A6EB3">
        <w:rPr>
          <w:rStyle w:val="Siln"/>
          <w:rFonts w:ascii="Arial" w:hAnsi="Arial" w:cs="Arial"/>
          <w:b w:val="0"/>
        </w:rPr>
        <w:t>spolupracovat s MŠ v zajištění klidného a bezpečného prostředí pro děti</w:t>
      </w:r>
      <w:r w:rsidRPr="00CA567D">
        <w:rPr>
          <w:rFonts w:ascii="Arial" w:hAnsi="Arial" w:cs="Arial"/>
        </w:rPr>
        <w:t xml:space="preserve"> </w:t>
      </w:r>
      <w:r w:rsidRPr="00CA567D">
        <w:rPr>
          <w:rFonts w:ascii="Arial" w:hAnsi="Arial" w:cs="Arial"/>
        </w:rPr>
        <w:br/>
        <w:t>požadavky na zajištění prevence ohrožujících momentů:</w:t>
      </w:r>
      <w:r w:rsidRPr="00CA567D">
        <w:rPr>
          <w:rFonts w:ascii="Arial" w:hAnsi="Arial" w:cs="Arial"/>
        </w:rPr>
        <w:br/>
        <w:t xml:space="preserve">– nedávat dětem šperky – prstýnky, řetízky, visací náušnice, přívěsky; </w:t>
      </w:r>
      <w:r w:rsidRPr="00CA567D">
        <w:rPr>
          <w:rFonts w:ascii="Arial" w:hAnsi="Arial" w:cs="Arial"/>
        </w:rPr>
        <w:br/>
        <w:t>– dávat dětem adekvátní oblečení vzhledem k počasí i možnosti volného a bezpečného pohybu dítěte; nedávat dětem pantofle; dávat takové oblečení, o kterém dítě ví, že se nemusí bát, když jej ušpiní a může mít radost z volného pohybu; oblečení s funkčním zapínáním (často jsou poškozené zipy); oblečení odpovídající velikosti (např. příliš velká obuv může být příčinou pádu a zranění dítěte, dlouhé tepláky či punčocháče si může dítě přišlápnout a padnout; v zimě dávat dětem obuv se vzorkovanou podrážkou, aby se zabránilo pádu a rukavice (namrzlé kovové předměty);</w:t>
      </w:r>
      <w:r w:rsidRPr="00CA567D">
        <w:rPr>
          <w:rFonts w:ascii="Arial" w:hAnsi="Arial" w:cs="Arial"/>
        </w:rPr>
        <w:br/>
        <w:t>– podepisovat všechny osobní vě</w:t>
      </w:r>
      <w:r w:rsidR="00910795">
        <w:rPr>
          <w:rFonts w:ascii="Arial" w:hAnsi="Arial" w:cs="Arial"/>
        </w:rPr>
        <w:t xml:space="preserve">ci </w:t>
      </w:r>
      <w:r w:rsidRPr="00CA567D">
        <w:rPr>
          <w:rFonts w:ascii="Arial" w:hAnsi="Arial" w:cs="Arial"/>
        </w:rPr>
        <w:br/>
        <w:t xml:space="preserve">– nedávat dětem do MŠ hračky – především ty, které mohou ohrozit jejich bezpečnost (ostré, kovové hrany, vystřelovací součástky, vytékající baterie, nebezpečí polknutí drobné části …); dále drahé hračky, které jsou zdrojem nedorozumění, konfliktů, závisti mezi dětmi. Pedagog nemůže řešit okolnosti jejich zničení či ztráty; </w:t>
      </w:r>
      <w:r w:rsidRPr="00CA567D">
        <w:rPr>
          <w:rFonts w:ascii="Arial" w:hAnsi="Arial" w:cs="Arial"/>
        </w:rPr>
        <w:br/>
      </w:r>
      <w:r w:rsidR="00814A0B" w:rsidRPr="00CA567D">
        <w:rPr>
          <w:rFonts w:ascii="Arial" w:hAnsi="Arial" w:cs="Arial"/>
        </w:rPr>
        <w:t>– n</w:t>
      </w:r>
      <w:r w:rsidRPr="00CA567D">
        <w:rPr>
          <w:rFonts w:ascii="Arial" w:hAnsi="Arial" w:cs="Arial"/>
        </w:rPr>
        <w:t>edávat dětem do pytlů sladkosti, ani jiné potraviny (při tajné konzumaci pochutin může dítě sousto vdechnout). O všech potravinách, pití, či sladkostech přinesených do</w:t>
      </w:r>
      <w:r w:rsidR="005B7482">
        <w:rPr>
          <w:rFonts w:ascii="Arial" w:hAnsi="Arial" w:cs="Arial"/>
        </w:rPr>
        <w:t xml:space="preserve"> MŠ musí pedagog vědět! </w:t>
      </w:r>
      <w:r w:rsidRPr="00CA567D">
        <w:rPr>
          <w:rFonts w:ascii="Arial" w:hAnsi="Arial" w:cs="Arial"/>
        </w:rPr>
        <w:br/>
        <w:t>– rodiče odpovídají za obsah šatních skřínek a pytlů a při odchodu musí zkontrolovat obl</w:t>
      </w:r>
      <w:r w:rsidR="00C1122D">
        <w:rPr>
          <w:rFonts w:ascii="Arial" w:hAnsi="Arial" w:cs="Arial"/>
        </w:rPr>
        <w:t>ečení</w:t>
      </w:r>
      <w:r w:rsidRPr="00CA567D">
        <w:rPr>
          <w:rFonts w:ascii="Arial" w:hAnsi="Arial" w:cs="Arial"/>
        </w:rPr>
        <w:t xml:space="preserve"> a obsah pytlů, kapes dětí (děti si nosí do MŠ nůžky, nožíky, zapalovače aj. nebezpečné předměty);</w:t>
      </w:r>
      <w:r w:rsidRPr="00CA567D">
        <w:rPr>
          <w:rFonts w:ascii="Arial" w:hAnsi="Arial" w:cs="Arial"/>
        </w:rPr>
        <w:br/>
        <w:t>– zákonný zástupce, který si převezme své dítě</w:t>
      </w:r>
      <w:r w:rsidR="00E02197">
        <w:rPr>
          <w:rFonts w:ascii="Arial" w:hAnsi="Arial" w:cs="Arial"/>
        </w:rPr>
        <w:t xml:space="preserve"> </w:t>
      </w:r>
      <w:r w:rsidRPr="00CA567D">
        <w:rPr>
          <w:rFonts w:ascii="Arial" w:hAnsi="Arial" w:cs="Arial"/>
        </w:rPr>
        <w:t>a zdržuje se</w:t>
      </w:r>
      <w:r w:rsidR="00E02197">
        <w:rPr>
          <w:rFonts w:ascii="Arial" w:hAnsi="Arial" w:cs="Arial"/>
        </w:rPr>
        <w:t>,</w:t>
      </w:r>
      <w:r w:rsidRPr="00CA567D">
        <w:rPr>
          <w:rFonts w:ascii="Arial" w:hAnsi="Arial" w:cs="Arial"/>
        </w:rPr>
        <w:t xml:space="preserve"> po dobu nezbytně nutnou v objektu školy odpovídá za něj</w:t>
      </w:r>
      <w:r w:rsidR="00192B44">
        <w:rPr>
          <w:rFonts w:ascii="Arial" w:hAnsi="Arial" w:cs="Arial"/>
        </w:rPr>
        <w:t>,</w:t>
      </w:r>
      <w:r w:rsidRPr="00CA567D">
        <w:rPr>
          <w:rFonts w:ascii="Arial" w:hAnsi="Arial" w:cs="Arial"/>
        </w:rPr>
        <w:t xml:space="preserve"> odpovídá a musí se </w:t>
      </w:r>
      <w:r w:rsidR="00192B44">
        <w:rPr>
          <w:rFonts w:ascii="Arial" w:hAnsi="Arial" w:cs="Arial"/>
        </w:rPr>
        <w:t>mu náležitě věnovat.</w:t>
      </w:r>
    </w:p>
    <w:p w14:paraId="795847AF" w14:textId="77777777" w:rsidR="00820502" w:rsidRDefault="00820502" w:rsidP="00570D1C">
      <w:pPr>
        <w:pStyle w:val="Normlnweb"/>
        <w:rPr>
          <w:rFonts w:ascii="Arial" w:hAnsi="Arial" w:cs="Arial"/>
        </w:rPr>
      </w:pPr>
    </w:p>
    <w:p w14:paraId="024BA19B" w14:textId="1D85759E" w:rsidR="0025693A" w:rsidRDefault="0025693A" w:rsidP="00570D1C">
      <w:pPr>
        <w:pStyle w:val="Normlnweb"/>
        <w:rPr>
          <w:rFonts w:ascii="Arial" w:hAnsi="Arial" w:cs="Arial"/>
        </w:rPr>
      </w:pPr>
      <w:r>
        <w:rPr>
          <w:rFonts w:ascii="Arial" w:hAnsi="Arial" w:cs="Arial"/>
        </w:rPr>
        <w:t>Dokument</w:t>
      </w:r>
      <w:r w:rsidR="00C346FA">
        <w:rPr>
          <w:rFonts w:ascii="Arial" w:hAnsi="Arial" w:cs="Arial"/>
        </w:rPr>
        <w:t xml:space="preserve"> aktualizován</w:t>
      </w:r>
      <w:bookmarkStart w:id="0" w:name="_GoBack"/>
      <w:bookmarkEnd w:id="0"/>
      <w:r>
        <w:rPr>
          <w:rFonts w:ascii="Arial" w:hAnsi="Arial" w:cs="Arial"/>
        </w:rPr>
        <w:t xml:space="preserve"> dne 1. 9. 2021</w:t>
      </w:r>
    </w:p>
    <w:p w14:paraId="3C36EE5D" w14:textId="18FB516D" w:rsidR="0025693A" w:rsidRDefault="0025693A" w:rsidP="00570D1C">
      <w:pPr>
        <w:pStyle w:val="Normlnweb"/>
        <w:rPr>
          <w:rFonts w:ascii="Arial" w:hAnsi="Arial" w:cs="Arial"/>
        </w:rPr>
      </w:pPr>
      <w:r>
        <w:rPr>
          <w:rFonts w:ascii="Arial" w:hAnsi="Arial" w:cs="Arial"/>
        </w:rPr>
        <w:t xml:space="preserve">Projednáno pedagogickou radou dne </w:t>
      </w:r>
      <w:proofErr w:type="gramStart"/>
      <w:r>
        <w:rPr>
          <w:rFonts w:ascii="Arial" w:hAnsi="Arial" w:cs="Arial"/>
        </w:rPr>
        <w:t>30.9. 2021</w:t>
      </w:r>
      <w:proofErr w:type="gramEnd"/>
      <w:r w:rsidR="00820502">
        <w:rPr>
          <w:rFonts w:ascii="Arial" w:hAnsi="Arial" w:cs="Arial"/>
        </w:rPr>
        <w:t xml:space="preserve">           </w:t>
      </w:r>
      <w:r w:rsidR="00B557E1">
        <w:rPr>
          <w:rFonts w:ascii="Arial" w:hAnsi="Arial" w:cs="Arial"/>
        </w:rPr>
        <w:t xml:space="preserve">                     </w:t>
      </w:r>
    </w:p>
    <w:p w14:paraId="54A3ADC3" w14:textId="77777777" w:rsidR="0025693A" w:rsidRDefault="0025693A" w:rsidP="00570D1C">
      <w:pPr>
        <w:pStyle w:val="Normlnweb"/>
        <w:rPr>
          <w:rFonts w:ascii="Arial" w:hAnsi="Arial" w:cs="Arial"/>
        </w:rPr>
      </w:pPr>
    </w:p>
    <w:p w14:paraId="4AC30BF8" w14:textId="4BABC3B0" w:rsidR="00820502" w:rsidRDefault="00B557E1" w:rsidP="00570D1C">
      <w:pPr>
        <w:pStyle w:val="Normlnweb"/>
        <w:rPr>
          <w:rFonts w:ascii="Arial" w:hAnsi="Arial" w:cs="Arial"/>
        </w:rPr>
      </w:pPr>
      <w:r>
        <w:rPr>
          <w:rFonts w:ascii="Arial" w:hAnsi="Arial" w:cs="Arial"/>
        </w:rPr>
        <w:t xml:space="preserve"> </w:t>
      </w:r>
      <w:r w:rsidR="00820502">
        <w:rPr>
          <w:rFonts w:ascii="Arial" w:hAnsi="Arial" w:cs="Arial"/>
        </w:rPr>
        <w:t xml:space="preserve">zástupkyně ředitele: </w:t>
      </w:r>
      <w:r>
        <w:rPr>
          <w:rFonts w:ascii="Arial" w:hAnsi="Arial" w:cs="Arial"/>
        </w:rPr>
        <w:t xml:space="preserve">Bc. Lucie </w:t>
      </w:r>
      <w:proofErr w:type="spellStart"/>
      <w:r>
        <w:rPr>
          <w:rFonts w:ascii="Arial" w:hAnsi="Arial" w:cs="Arial"/>
        </w:rPr>
        <w:t>Jantošová</w:t>
      </w:r>
      <w:proofErr w:type="spellEnd"/>
      <w:r w:rsidR="00820502">
        <w:rPr>
          <w:rFonts w:ascii="Arial" w:hAnsi="Arial" w:cs="Arial"/>
        </w:rPr>
        <w:t xml:space="preserve">          </w:t>
      </w:r>
      <w:r w:rsidR="0025693A">
        <w:rPr>
          <w:rFonts w:ascii="Arial" w:hAnsi="Arial" w:cs="Arial"/>
        </w:rPr>
        <w:t xml:space="preserve"> </w:t>
      </w:r>
      <w:r w:rsidR="00820502">
        <w:rPr>
          <w:rFonts w:ascii="Arial" w:hAnsi="Arial" w:cs="Arial"/>
        </w:rPr>
        <w:t xml:space="preserve"> ředitelka školy: Mgr. Jana Veličková               </w:t>
      </w:r>
    </w:p>
    <w:p w14:paraId="37AF0BA0" w14:textId="77777777" w:rsidR="00820502" w:rsidRDefault="00820502" w:rsidP="00570D1C">
      <w:pPr>
        <w:pStyle w:val="Normlnweb"/>
        <w:rPr>
          <w:rFonts w:ascii="Arial" w:hAnsi="Arial" w:cs="Arial"/>
        </w:rPr>
      </w:pPr>
    </w:p>
    <w:p w14:paraId="515DCD7E" w14:textId="77777777" w:rsidR="00570D1C" w:rsidRPr="00CA567D" w:rsidRDefault="00570D1C" w:rsidP="00570D1C">
      <w:pPr>
        <w:pStyle w:val="Normlnweb"/>
        <w:rPr>
          <w:rFonts w:ascii="Arial" w:hAnsi="Arial" w:cs="Arial"/>
        </w:rPr>
      </w:pPr>
      <w:r w:rsidRPr="00CA567D">
        <w:rPr>
          <w:rFonts w:ascii="Arial" w:hAnsi="Arial" w:cs="Arial"/>
          <w:color w:val="BB580F"/>
        </w:rPr>
        <w:br/>
      </w:r>
    </w:p>
    <w:p w14:paraId="16A148D9" w14:textId="77777777" w:rsidR="00E900AC" w:rsidRDefault="00E900AC"/>
    <w:sectPr w:rsidR="00E90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354CF"/>
    <w:multiLevelType w:val="hybridMultilevel"/>
    <w:tmpl w:val="3310574A"/>
    <w:lvl w:ilvl="0" w:tplc="915E5E7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1C"/>
    <w:rsid w:val="00016EB7"/>
    <w:rsid w:val="000171F1"/>
    <w:rsid w:val="000250BB"/>
    <w:rsid w:val="0009478B"/>
    <w:rsid w:val="000A5EA0"/>
    <w:rsid w:val="000C55B8"/>
    <w:rsid w:val="001052D3"/>
    <w:rsid w:val="001217ED"/>
    <w:rsid w:val="00191E42"/>
    <w:rsid w:val="00192B44"/>
    <w:rsid w:val="001A64EE"/>
    <w:rsid w:val="00205C66"/>
    <w:rsid w:val="00225044"/>
    <w:rsid w:val="00246200"/>
    <w:rsid w:val="0025693A"/>
    <w:rsid w:val="00260DF1"/>
    <w:rsid w:val="002765CC"/>
    <w:rsid w:val="00276961"/>
    <w:rsid w:val="0031336F"/>
    <w:rsid w:val="00314E07"/>
    <w:rsid w:val="00397388"/>
    <w:rsid w:val="003A6EB3"/>
    <w:rsid w:val="004216A2"/>
    <w:rsid w:val="00464B56"/>
    <w:rsid w:val="00483480"/>
    <w:rsid w:val="004B492B"/>
    <w:rsid w:val="004D3929"/>
    <w:rsid w:val="004D3EC4"/>
    <w:rsid w:val="00570D1C"/>
    <w:rsid w:val="005927A3"/>
    <w:rsid w:val="005978D7"/>
    <w:rsid w:val="005B7482"/>
    <w:rsid w:val="005D46CC"/>
    <w:rsid w:val="006255F6"/>
    <w:rsid w:val="00653CBE"/>
    <w:rsid w:val="006A6A1A"/>
    <w:rsid w:val="006C66A5"/>
    <w:rsid w:val="006D5252"/>
    <w:rsid w:val="007064A4"/>
    <w:rsid w:val="007140F5"/>
    <w:rsid w:val="00714D71"/>
    <w:rsid w:val="00731E34"/>
    <w:rsid w:val="007629B0"/>
    <w:rsid w:val="0079142C"/>
    <w:rsid w:val="00797E75"/>
    <w:rsid w:val="007C144D"/>
    <w:rsid w:val="007C61C6"/>
    <w:rsid w:val="007D07BE"/>
    <w:rsid w:val="00805287"/>
    <w:rsid w:val="0080678E"/>
    <w:rsid w:val="00811A14"/>
    <w:rsid w:val="00814A0B"/>
    <w:rsid w:val="0081713E"/>
    <w:rsid w:val="00820502"/>
    <w:rsid w:val="00827B8E"/>
    <w:rsid w:val="008606C9"/>
    <w:rsid w:val="008650D7"/>
    <w:rsid w:val="008B4BAE"/>
    <w:rsid w:val="008D0F11"/>
    <w:rsid w:val="00910795"/>
    <w:rsid w:val="00931EF1"/>
    <w:rsid w:val="00937404"/>
    <w:rsid w:val="00946505"/>
    <w:rsid w:val="00956837"/>
    <w:rsid w:val="00960436"/>
    <w:rsid w:val="009E588B"/>
    <w:rsid w:val="009F76E8"/>
    <w:rsid w:val="00A50515"/>
    <w:rsid w:val="00A83CAF"/>
    <w:rsid w:val="00AD6908"/>
    <w:rsid w:val="00AE2283"/>
    <w:rsid w:val="00B15451"/>
    <w:rsid w:val="00B36C45"/>
    <w:rsid w:val="00B557E1"/>
    <w:rsid w:val="00B60D6A"/>
    <w:rsid w:val="00B74B99"/>
    <w:rsid w:val="00B779C5"/>
    <w:rsid w:val="00B8097B"/>
    <w:rsid w:val="00BA5CA3"/>
    <w:rsid w:val="00C1122D"/>
    <w:rsid w:val="00C31D2D"/>
    <w:rsid w:val="00C346FA"/>
    <w:rsid w:val="00C80CB7"/>
    <w:rsid w:val="00C95C23"/>
    <w:rsid w:val="00CA1899"/>
    <w:rsid w:val="00CA567D"/>
    <w:rsid w:val="00CC7D52"/>
    <w:rsid w:val="00D24FA1"/>
    <w:rsid w:val="00D810DB"/>
    <w:rsid w:val="00DB2F2B"/>
    <w:rsid w:val="00E02197"/>
    <w:rsid w:val="00E24957"/>
    <w:rsid w:val="00E65682"/>
    <w:rsid w:val="00E900AC"/>
    <w:rsid w:val="00E90BC0"/>
    <w:rsid w:val="00EB422B"/>
    <w:rsid w:val="00F01061"/>
    <w:rsid w:val="00F4394F"/>
    <w:rsid w:val="00F518EE"/>
    <w:rsid w:val="00F71152"/>
    <w:rsid w:val="00FB0D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739F"/>
  <w15:chartTrackingRefBased/>
  <w15:docId w15:val="{AF2CD572-B13A-4EC7-88FE-34934452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570D1C"/>
    <w:rPr>
      <w:b/>
      <w:bCs/>
    </w:rPr>
  </w:style>
  <w:style w:type="paragraph" w:styleId="Normlnweb">
    <w:name w:val="Normal (Web)"/>
    <w:basedOn w:val="Normln"/>
    <w:uiPriority w:val="99"/>
    <w:semiHidden/>
    <w:unhideWhenUsed/>
    <w:rsid w:val="00570D1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initionTerm">
    <w:name w:val="Definition Term"/>
    <w:basedOn w:val="Normln"/>
    <w:next w:val="Normln"/>
    <w:rsid w:val="006A6A1A"/>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styleId="Hypertextovodkaz">
    <w:name w:val="Hyperlink"/>
    <w:rsid w:val="00EB422B"/>
    <w:rPr>
      <w:color w:val="0000FF"/>
      <w:u w:val="single"/>
    </w:rPr>
  </w:style>
  <w:style w:type="paragraph" w:styleId="Bezmezer">
    <w:name w:val="No Spacing"/>
    <w:uiPriority w:val="1"/>
    <w:qFormat/>
    <w:rsid w:val="001217ED"/>
    <w:pPr>
      <w:spacing w:after="0" w:line="240" w:lineRule="auto"/>
    </w:pPr>
  </w:style>
  <w:style w:type="character" w:customStyle="1" w:styleId="UnresolvedMention">
    <w:name w:val="Unresolved Mention"/>
    <w:basedOn w:val="Standardnpsmoodstavce"/>
    <w:uiPriority w:val="99"/>
    <w:semiHidden/>
    <w:unhideWhenUsed/>
    <w:rsid w:val="00B80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08292">
      <w:bodyDiv w:val="1"/>
      <w:marLeft w:val="0"/>
      <w:marRight w:val="0"/>
      <w:marTop w:val="0"/>
      <w:marBottom w:val="0"/>
      <w:divBdr>
        <w:top w:val="none" w:sz="0" w:space="0" w:color="auto"/>
        <w:left w:val="none" w:sz="0" w:space="0" w:color="auto"/>
        <w:bottom w:val="none" w:sz="0" w:space="0" w:color="auto"/>
        <w:right w:val="none" w:sz="0" w:space="0" w:color="auto"/>
      </w:divBdr>
      <w:divsChild>
        <w:div w:id="1998801272">
          <w:marLeft w:val="0"/>
          <w:marRight w:val="0"/>
          <w:marTop w:val="0"/>
          <w:marBottom w:val="0"/>
          <w:divBdr>
            <w:top w:val="none" w:sz="0" w:space="0" w:color="auto"/>
            <w:left w:val="none" w:sz="0" w:space="0" w:color="auto"/>
            <w:bottom w:val="none" w:sz="0" w:space="0" w:color="auto"/>
            <w:right w:val="none" w:sz="0" w:space="0" w:color="auto"/>
          </w:divBdr>
          <w:divsChild>
            <w:div w:id="392896110">
              <w:marLeft w:val="0"/>
              <w:marRight w:val="0"/>
              <w:marTop w:val="0"/>
              <w:marBottom w:val="0"/>
              <w:divBdr>
                <w:top w:val="none" w:sz="0" w:space="0" w:color="auto"/>
                <w:left w:val="none" w:sz="0" w:space="0" w:color="auto"/>
                <w:bottom w:val="none" w:sz="0" w:space="0" w:color="auto"/>
                <w:right w:val="none" w:sz="0" w:space="0" w:color="auto"/>
              </w:divBdr>
              <w:divsChild>
                <w:div w:id="920413061">
                  <w:marLeft w:val="0"/>
                  <w:marRight w:val="0"/>
                  <w:marTop w:val="0"/>
                  <w:marBottom w:val="0"/>
                  <w:divBdr>
                    <w:top w:val="none" w:sz="0" w:space="0" w:color="auto"/>
                    <w:left w:val="none" w:sz="0" w:space="0" w:color="auto"/>
                    <w:bottom w:val="none" w:sz="0" w:space="0" w:color="auto"/>
                    <w:right w:val="none" w:sz="0" w:space="0" w:color="auto"/>
                  </w:divBdr>
                  <w:divsChild>
                    <w:div w:id="2146195397">
                      <w:marLeft w:val="0"/>
                      <w:marRight w:val="0"/>
                      <w:marTop w:val="0"/>
                      <w:marBottom w:val="0"/>
                      <w:divBdr>
                        <w:top w:val="none" w:sz="0" w:space="0" w:color="auto"/>
                        <w:left w:val="none" w:sz="0" w:space="0" w:color="auto"/>
                        <w:bottom w:val="none" w:sz="0" w:space="0" w:color="auto"/>
                        <w:right w:val="none" w:sz="0" w:space="0" w:color="auto"/>
                      </w:divBdr>
                      <w:divsChild>
                        <w:div w:id="1535532452">
                          <w:marLeft w:val="0"/>
                          <w:marRight w:val="0"/>
                          <w:marTop w:val="0"/>
                          <w:marBottom w:val="0"/>
                          <w:divBdr>
                            <w:top w:val="none" w:sz="0" w:space="0" w:color="auto"/>
                            <w:left w:val="none" w:sz="0" w:space="0" w:color="auto"/>
                            <w:bottom w:val="none" w:sz="0" w:space="0" w:color="auto"/>
                            <w:right w:val="none" w:sz="0" w:space="0" w:color="auto"/>
                          </w:divBdr>
                          <w:divsChild>
                            <w:div w:id="1904366403">
                              <w:marLeft w:val="0"/>
                              <w:marRight w:val="0"/>
                              <w:marTop w:val="0"/>
                              <w:marBottom w:val="0"/>
                              <w:divBdr>
                                <w:top w:val="none" w:sz="0" w:space="0" w:color="auto"/>
                                <w:left w:val="none" w:sz="0" w:space="0" w:color="auto"/>
                                <w:bottom w:val="none" w:sz="0" w:space="0" w:color="auto"/>
                                <w:right w:val="none" w:sz="0" w:space="0" w:color="auto"/>
                              </w:divBdr>
                              <w:divsChild>
                                <w:div w:id="387605313">
                                  <w:marLeft w:val="0"/>
                                  <w:marRight w:val="0"/>
                                  <w:marTop w:val="0"/>
                                  <w:marBottom w:val="0"/>
                                  <w:divBdr>
                                    <w:top w:val="none" w:sz="0" w:space="0" w:color="auto"/>
                                    <w:left w:val="none" w:sz="0" w:space="0" w:color="auto"/>
                                    <w:bottom w:val="none" w:sz="0" w:space="0" w:color="auto"/>
                                    <w:right w:val="none" w:sz="0" w:space="0" w:color="auto"/>
                                  </w:divBdr>
                                </w:div>
                                <w:div w:id="1387097966">
                                  <w:marLeft w:val="0"/>
                                  <w:marRight w:val="0"/>
                                  <w:marTop w:val="0"/>
                                  <w:marBottom w:val="0"/>
                                  <w:divBdr>
                                    <w:top w:val="none" w:sz="0" w:space="0" w:color="auto"/>
                                    <w:left w:val="none" w:sz="0" w:space="0" w:color="auto"/>
                                    <w:bottom w:val="none" w:sz="0" w:space="0" w:color="auto"/>
                                    <w:right w:val="none" w:sz="0" w:space="0" w:color="auto"/>
                                  </w:divBdr>
                                  <w:divsChild>
                                    <w:div w:id="16971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ostravice.cz" TargetMode="External"/><Relationship Id="rId3" Type="http://schemas.openxmlformats.org/officeDocument/2006/relationships/styles" Target="styles.xml"/><Relationship Id="rId7" Type="http://schemas.openxmlformats.org/officeDocument/2006/relationships/hyperlink" Target="mailto:hvezdicky@zsostravice.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lunicka@zsostravice.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237;delna@zsostravice.cz" TargetMode="External"/><Relationship Id="rId4" Type="http://schemas.openxmlformats.org/officeDocument/2006/relationships/settings" Target="settings.xml"/><Relationship Id="rId9" Type="http://schemas.openxmlformats.org/officeDocument/2006/relationships/hyperlink" Target="mailto:slunicka@zsostravice.cz,hvezdicky@zsostrav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B106C-D015-41F9-9D40-12F74E3F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2256</Words>
  <Characters>13313</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skolka skolka</dc:creator>
  <cp:keywords/>
  <dc:description/>
  <cp:lastModifiedBy>skolka skolka</cp:lastModifiedBy>
  <cp:revision>92</cp:revision>
  <dcterms:created xsi:type="dcterms:W3CDTF">2017-11-09T05:14:00Z</dcterms:created>
  <dcterms:modified xsi:type="dcterms:W3CDTF">2021-09-21T11:10:00Z</dcterms:modified>
</cp:coreProperties>
</file>